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5D" w:rsidRPr="00CE705D" w:rsidRDefault="00CE705D" w:rsidP="00CE705D">
      <w:pPr>
        <w:widowControl w:val="0"/>
        <w:autoSpaceDE w:val="0"/>
        <w:autoSpaceDN w:val="0"/>
        <w:spacing w:after="0" w:line="240" w:lineRule="auto"/>
        <w:jc w:val="center"/>
        <w:rPr>
          <w:rFonts w:ascii="Times New Roman" w:eastAsia="Times New Roman" w:hAnsi="Times New Roman" w:cs="Times New Roman"/>
          <w:sz w:val="20"/>
        </w:rPr>
      </w:pPr>
    </w:p>
    <w:p w:rsidR="00CE705D" w:rsidRPr="00CE705D" w:rsidRDefault="003B1A1E" w:rsidP="003B1A1E">
      <w:pPr>
        <w:widowControl w:val="0"/>
        <w:autoSpaceDE w:val="0"/>
        <w:autoSpaceDN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CE705D" w:rsidRDefault="00951F15" w:rsidP="00951F15">
      <w:pPr>
        <w:widowControl w:val="0"/>
        <w:autoSpaceDE w:val="0"/>
        <w:autoSpaceDN w:val="0"/>
        <w:spacing w:after="0" w:line="240" w:lineRule="auto"/>
        <w:jc w:val="center"/>
        <w:rPr>
          <w:rFonts w:ascii="Times New Roman" w:eastAsia="Times New Roman" w:hAnsi="Times New Roman" w:cs="Times New Roman"/>
          <w:sz w:val="20"/>
        </w:rPr>
      </w:pPr>
      <w:r w:rsidRPr="00951F15">
        <w:rPr>
          <w:rFonts w:ascii="Times New Roman" w:eastAsia="Times New Roman" w:hAnsi="Times New Roman" w:cs="Times New Roman"/>
          <w:b/>
          <w:noProof/>
          <w:sz w:val="44"/>
          <w:lang w:eastAsia="tr-TR"/>
        </w:rPr>
        <w:drawing>
          <wp:inline distT="0" distB="0" distL="0" distR="0" wp14:anchorId="5993FA62" wp14:editId="1CF95560">
            <wp:extent cx="1981200" cy="371475"/>
            <wp:effectExtent l="0" t="0" r="0" b="9525"/>
            <wp:docPr id="1" name="Resim 1" descr="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371475"/>
                    </a:xfrm>
                    <a:prstGeom prst="rect">
                      <a:avLst/>
                    </a:prstGeom>
                    <a:noFill/>
                    <a:ln>
                      <a:noFill/>
                    </a:ln>
                  </pic:spPr>
                </pic:pic>
              </a:graphicData>
            </a:graphic>
          </wp:inline>
        </w:drawing>
      </w:r>
    </w:p>
    <w:p w:rsidR="00951F15" w:rsidRPr="00CE705D" w:rsidRDefault="00951F15" w:rsidP="00CE705D">
      <w:pPr>
        <w:widowControl w:val="0"/>
        <w:autoSpaceDE w:val="0"/>
        <w:autoSpaceDN w:val="0"/>
        <w:spacing w:after="0" w:line="240" w:lineRule="auto"/>
        <w:rPr>
          <w:rFonts w:ascii="Times New Roman" w:eastAsia="Times New Roman" w:hAnsi="Times New Roman" w:cs="Times New Roman"/>
          <w:sz w:val="20"/>
        </w:rPr>
      </w:pPr>
    </w:p>
    <w:p w:rsidR="00CE705D" w:rsidRPr="00CE705D" w:rsidRDefault="00CE705D" w:rsidP="00CE705D">
      <w:pPr>
        <w:widowControl w:val="0"/>
        <w:autoSpaceDE w:val="0"/>
        <w:autoSpaceDN w:val="0"/>
        <w:spacing w:after="0" w:line="240" w:lineRule="auto"/>
        <w:rPr>
          <w:rFonts w:ascii="Times New Roman" w:eastAsia="Times New Roman" w:hAnsi="Times New Roman" w:cs="Times New Roman"/>
          <w:sz w:val="20"/>
        </w:rPr>
      </w:pPr>
    </w:p>
    <w:p w:rsidR="00CE705D" w:rsidRPr="00CE705D" w:rsidRDefault="00CE705D" w:rsidP="00CE705D">
      <w:pPr>
        <w:widowControl w:val="0"/>
        <w:autoSpaceDE w:val="0"/>
        <w:autoSpaceDN w:val="0"/>
        <w:spacing w:before="255" w:after="0" w:line="240" w:lineRule="auto"/>
        <w:ind w:left="723" w:right="994"/>
        <w:jc w:val="center"/>
        <w:rPr>
          <w:rFonts w:ascii="Times New Roman" w:eastAsia="Times New Roman" w:hAnsi="Times New Roman" w:cs="Times New Roman"/>
          <w:b/>
          <w:sz w:val="44"/>
        </w:rPr>
      </w:pPr>
    </w:p>
    <w:p w:rsidR="00951F15" w:rsidRPr="00951F15" w:rsidRDefault="00951F15" w:rsidP="00951F15">
      <w:pPr>
        <w:widowControl w:val="0"/>
        <w:autoSpaceDE w:val="0"/>
        <w:autoSpaceDN w:val="0"/>
        <w:spacing w:before="255" w:after="0" w:line="240" w:lineRule="auto"/>
        <w:ind w:left="723" w:right="994"/>
        <w:jc w:val="center"/>
        <w:rPr>
          <w:rFonts w:ascii="Times New Roman" w:eastAsia="Times New Roman" w:hAnsi="Times New Roman" w:cs="Times New Roman"/>
          <w:b/>
          <w:sz w:val="44"/>
        </w:rPr>
      </w:pPr>
      <w:r w:rsidRPr="00951F15">
        <w:rPr>
          <w:rFonts w:ascii="Times New Roman" w:eastAsia="Times New Roman" w:hAnsi="Times New Roman" w:cs="Times New Roman"/>
          <w:b/>
          <w:sz w:val="44"/>
        </w:rPr>
        <w:t>EFTAL PETROL ÜRÜNLERİ MADENCİLİK HAZIR BETON HAFRİYAT NAKLİYAT TURİZM SANAYİ VE TİCARET LİMİTED ŞİRKETİ</w:t>
      </w:r>
    </w:p>
    <w:p w:rsidR="00CE705D" w:rsidRPr="00CE705D" w:rsidRDefault="00CE705D" w:rsidP="00CE705D">
      <w:pPr>
        <w:widowControl w:val="0"/>
        <w:autoSpaceDE w:val="0"/>
        <w:autoSpaceDN w:val="0"/>
        <w:spacing w:after="0" w:line="240" w:lineRule="auto"/>
        <w:rPr>
          <w:rFonts w:ascii="Times New Roman" w:eastAsia="Times New Roman" w:hAnsi="Times New Roman" w:cs="Times New Roman"/>
          <w:b/>
          <w:sz w:val="48"/>
        </w:rPr>
      </w:pPr>
    </w:p>
    <w:p w:rsidR="00CE705D" w:rsidRDefault="00CE705D" w:rsidP="00CE705D">
      <w:pPr>
        <w:widowControl w:val="0"/>
        <w:autoSpaceDE w:val="0"/>
        <w:autoSpaceDN w:val="0"/>
        <w:spacing w:after="0" w:line="240" w:lineRule="auto"/>
        <w:rPr>
          <w:rFonts w:ascii="Times New Roman" w:eastAsia="Times New Roman" w:hAnsi="Times New Roman" w:cs="Times New Roman"/>
          <w:b/>
          <w:sz w:val="48"/>
        </w:rPr>
      </w:pPr>
    </w:p>
    <w:p w:rsidR="00951F15" w:rsidRPr="00CE705D" w:rsidRDefault="00951F15" w:rsidP="00CE705D">
      <w:pPr>
        <w:widowControl w:val="0"/>
        <w:autoSpaceDE w:val="0"/>
        <w:autoSpaceDN w:val="0"/>
        <w:spacing w:after="0" w:line="240" w:lineRule="auto"/>
        <w:rPr>
          <w:rFonts w:ascii="Times New Roman" w:eastAsia="Times New Roman" w:hAnsi="Times New Roman" w:cs="Times New Roman"/>
          <w:b/>
          <w:sz w:val="48"/>
        </w:rPr>
      </w:pPr>
    </w:p>
    <w:p w:rsidR="00CE705D" w:rsidRPr="00CE705D" w:rsidRDefault="00CE705D" w:rsidP="00CE705D">
      <w:pPr>
        <w:widowControl w:val="0"/>
        <w:autoSpaceDE w:val="0"/>
        <w:autoSpaceDN w:val="0"/>
        <w:spacing w:before="6" w:after="0" w:line="240" w:lineRule="auto"/>
        <w:rPr>
          <w:rFonts w:ascii="Times New Roman" w:eastAsia="Times New Roman" w:hAnsi="Times New Roman" w:cs="Times New Roman"/>
          <w:b/>
          <w:sz w:val="71"/>
        </w:rPr>
      </w:pPr>
    </w:p>
    <w:p w:rsidR="00CE705D" w:rsidRPr="00CE705D" w:rsidRDefault="00CE705D" w:rsidP="00CE705D">
      <w:pPr>
        <w:widowControl w:val="0"/>
        <w:autoSpaceDE w:val="0"/>
        <w:autoSpaceDN w:val="0"/>
        <w:spacing w:after="0" w:line="240" w:lineRule="auto"/>
        <w:ind w:left="723" w:right="994"/>
        <w:jc w:val="center"/>
        <w:rPr>
          <w:rFonts w:ascii="Times New Roman" w:eastAsia="Times New Roman" w:hAnsi="Times New Roman" w:cs="Times New Roman"/>
          <w:b/>
          <w:sz w:val="44"/>
        </w:rPr>
      </w:pPr>
      <w:r w:rsidRPr="00CE705D">
        <w:rPr>
          <w:rFonts w:ascii="Times New Roman" w:eastAsia="Times New Roman" w:hAnsi="Times New Roman" w:cs="Times New Roman"/>
          <w:b/>
          <w:sz w:val="44"/>
        </w:rPr>
        <w:t>KİŞİSEL VERİLERİN KORUNMASI VE İŞLENMESİ POLİTİKASI</w:t>
      </w:r>
    </w:p>
    <w:p w:rsidR="00CE705D" w:rsidRPr="00CE705D" w:rsidRDefault="00CE705D" w:rsidP="00CE705D">
      <w:pPr>
        <w:widowControl w:val="0"/>
        <w:autoSpaceDE w:val="0"/>
        <w:autoSpaceDN w:val="0"/>
        <w:spacing w:after="0" w:line="240" w:lineRule="auto"/>
        <w:rPr>
          <w:rFonts w:ascii="Times New Roman" w:eastAsia="Times New Roman" w:hAnsi="Times New Roman" w:cs="Times New Roman"/>
          <w:b/>
          <w:sz w:val="48"/>
        </w:rPr>
      </w:pPr>
    </w:p>
    <w:p w:rsidR="00CE705D" w:rsidRPr="00CE705D" w:rsidRDefault="00CE705D" w:rsidP="00CE705D">
      <w:pPr>
        <w:widowControl w:val="0"/>
        <w:autoSpaceDE w:val="0"/>
        <w:autoSpaceDN w:val="0"/>
        <w:spacing w:after="0" w:line="240" w:lineRule="auto"/>
        <w:rPr>
          <w:rFonts w:ascii="Times New Roman" w:eastAsia="Times New Roman" w:hAnsi="Times New Roman" w:cs="Times New Roman"/>
          <w:b/>
          <w:sz w:val="48"/>
        </w:rPr>
      </w:pPr>
    </w:p>
    <w:p w:rsidR="00CE705D" w:rsidRDefault="00CE705D" w:rsidP="00CE705D">
      <w:pPr>
        <w:widowControl w:val="0"/>
        <w:autoSpaceDE w:val="0"/>
        <w:autoSpaceDN w:val="0"/>
        <w:spacing w:after="0" w:line="240" w:lineRule="auto"/>
        <w:rPr>
          <w:rFonts w:ascii="Times New Roman" w:eastAsia="Times New Roman" w:hAnsi="Times New Roman" w:cs="Times New Roman"/>
          <w:b/>
          <w:sz w:val="48"/>
        </w:rPr>
      </w:pPr>
    </w:p>
    <w:p w:rsidR="00951F15" w:rsidRPr="00CE705D" w:rsidRDefault="00951F15" w:rsidP="00CE705D">
      <w:pPr>
        <w:widowControl w:val="0"/>
        <w:autoSpaceDE w:val="0"/>
        <w:autoSpaceDN w:val="0"/>
        <w:spacing w:after="0" w:line="240" w:lineRule="auto"/>
        <w:rPr>
          <w:rFonts w:ascii="Times New Roman" w:eastAsia="Times New Roman" w:hAnsi="Times New Roman" w:cs="Times New Roman"/>
          <w:b/>
          <w:sz w:val="48"/>
        </w:rPr>
      </w:pPr>
    </w:p>
    <w:p w:rsidR="00951F15" w:rsidRDefault="00951F15" w:rsidP="00CE705D">
      <w:pPr>
        <w:widowControl w:val="0"/>
        <w:autoSpaceDE w:val="0"/>
        <w:autoSpaceDN w:val="0"/>
        <w:spacing w:before="330" w:after="0" w:line="240" w:lineRule="auto"/>
        <w:ind w:left="723" w:right="989"/>
        <w:jc w:val="center"/>
        <w:rPr>
          <w:rFonts w:ascii="Times New Roman" w:eastAsia="Times New Roman" w:hAnsi="Times New Roman" w:cs="Times New Roman"/>
          <w:b/>
          <w:sz w:val="44"/>
        </w:rPr>
      </w:pPr>
    </w:p>
    <w:p w:rsidR="00CE705D" w:rsidRPr="00CE705D" w:rsidRDefault="009F6013" w:rsidP="00CE705D">
      <w:pPr>
        <w:widowControl w:val="0"/>
        <w:autoSpaceDE w:val="0"/>
        <w:autoSpaceDN w:val="0"/>
        <w:spacing w:before="330" w:after="0" w:line="240" w:lineRule="auto"/>
        <w:ind w:left="723" w:right="989"/>
        <w:jc w:val="center"/>
        <w:rPr>
          <w:rFonts w:ascii="Times New Roman" w:eastAsia="Times New Roman" w:hAnsi="Times New Roman" w:cs="Times New Roman"/>
          <w:b/>
          <w:sz w:val="44"/>
        </w:rPr>
      </w:pPr>
      <w:r>
        <w:rPr>
          <w:rFonts w:ascii="Times New Roman" w:eastAsia="Times New Roman" w:hAnsi="Times New Roman" w:cs="Times New Roman"/>
          <w:b/>
          <w:sz w:val="44"/>
        </w:rPr>
        <w:t>ALAÇAM</w:t>
      </w:r>
    </w:p>
    <w:p w:rsidR="00CE705D" w:rsidRPr="00CE705D" w:rsidRDefault="00836931" w:rsidP="00CE705D">
      <w:pPr>
        <w:widowControl w:val="0"/>
        <w:autoSpaceDE w:val="0"/>
        <w:autoSpaceDN w:val="0"/>
        <w:spacing w:before="240" w:after="0" w:line="240" w:lineRule="auto"/>
        <w:ind w:left="723" w:right="849"/>
        <w:jc w:val="center"/>
        <w:rPr>
          <w:rFonts w:ascii="Times New Roman" w:eastAsia="Times New Roman" w:hAnsi="Times New Roman" w:cs="Times New Roman"/>
          <w:b/>
          <w:sz w:val="24"/>
        </w:rPr>
      </w:pPr>
      <w:r>
        <w:rPr>
          <w:rFonts w:ascii="Times New Roman" w:eastAsia="Times New Roman" w:hAnsi="Times New Roman" w:cs="Times New Roman"/>
          <w:b/>
          <w:sz w:val="24"/>
        </w:rPr>
        <w:t>2023</w:t>
      </w:r>
      <w:bookmarkStart w:id="0" w:name="_GoBack"/>
      <w:bookmarkEnd w:id="0"/>
    </w:p>
    <w:p w:rsidR="00F5172C" w:rsidRDefault="00F5172C"/>
    <w:p w:rsidR="00CE705D" w:rsidRDefault="00CE705D"/>
    <w:p w:rsidR="00CE705D" w:rsidRDefault="00CE705D"/>
    <w:p w:rsidR="009C07C0" w:rsidRDefault="009C07C0" w:rsidP="004D070A">
      <w:pPr>
        <w:pStyle w:val="Balk1"/>
        <w:numPr>
          <w:ilvl w:val="0"/>
          <w:numId w:val="0"/>
        </w:numPr>
        <w:tabs>
          <w:tab w:val="clear" w:pos="400"/>
          <w:tab w:val="center" w:pos="4850"/>
        </w:tabs>
        <w:sectPr w:rsidR="009C07C0" w:rsidSect="004D070A">
          <w:footerReference w:type="default" r:id="rId10"/>
          <w:pgSz w:w="11900" w:h="16850"/>
          <w:pgMar w:top="1340" w:right="960" w:bottom="1040" w:left="1240" w:header="0" w:footer="778" w:gutter="0"/>
          <w:pgNumType w:start="1"/>
          <w:cols w:space="708"/>
          <w:titlePg/>
          <w:docGrid w:linePitch="299"/>
        </w:sectPr>
      </w:pPr>
    </w:p>
    <w:p w:rsidR="0094798B" w:rsidRDefault="0094798B" w:rsidP="004D070A">
      <w:pPr>
        <w:pStyle w:val="Balk1"/>
        <w:numPr>
          <w:ilvl w:val="0"/>
          <w:numId w:val="0"/>
        </w:numPr>
        <w:jc w:val="center"/>
      </w:pPr>
      <w:bookmarkStart w:id="1" w:name="_Toc115698933"/>
      <w:r w:rsidRPr="0094798B">
        <w:lastRenderedPageBreak/>
        <w:t>İÇİNDEKİLER</w:t>
      </w:r>
      <w:bookmarkEnd w:id="1"/>
    </w:p>
    <w:p w:rsidR="0094798B" w:rsidRPr="0094798B" w:rsidRDefault="0094798B" w:rsidP="0094798B">
      <w:pPr>
        <w:pStyle w:val="AralkYok"/>
      </w:pPr>
    </w:p>
    <w:p w:rsidR="00033653" w:rsidRPr="00033653" w:rsidRDefault="0094798B">
      <w:pPr>
        <w:pStyle w:val="T1"/>
        <w:tabs>
          <w:tab w:val="right" w:leader="dot" w:pos="9690"/>
        </w:tabs>
        <w:rPr>
          <w:rFonts w:ascii="Times New Roman" w:eastAsiaTheme="minorEastAsia" w:hAnsi="Times New Roman" w:cs="Times New Roman"/>
          <w:noProof/>
          <w:sz w:val="24"/>
          <w:szCs w:val="24"/>
          <w:lang w:eastAsia="tr-TR"/>
        </w:rPr>
      </w:pPr>
      <w:r w:rsidRPr="00033653">
        <w:rPr>
          <w:rFonts w:ascii="Times New Roman" w:hAnsi="Times New Roman" w:cs="Times New Roman"/>
          <w:sz w:val="24"/>
          <w:szCs w:val="24"/>
        </w:rPr>
        <w:fldChar w:fldCharType="begin"/>
      </w:r>
      <w:r w:rsidRPr="00033653">
        <w:rPr>
          <w:rFonts w:ascii="Times New Roman" w:hAnsi="Times New Roman" w:cs="Times New Roman"/>
          <w:sz w:val="24"/>
          <w:szCs w:val="24"/>
        </w:rPr>
        <w:instrText xml:space="preserve"> TOC \o "1-3" \h \z \u </w:instrText>
      </w:r>
      <w:r w:rsidRPr="00033653">
        <w:rPr>
          <w:rFonts w:ascii="Times New Roman" w:hAnsi="Times New Roman" w:cs="Times New Roman"/>
          <w:sz w:val="24"/>
          <w:szCs w:val="24"/>
        </w:rPr>
        <w:fldChar w:fldCharType="separate"/>
      </w:r>
      <w:hyperlink w:anchor="_Toc115698933" w:history="1">
        <w:r w:rsidR="00033653" w:rsidRPr="00033653">
          <w:rPr>
            <w:rStyle w:val="Kpr"/>
            <w:rFonts w:ascii="Times New Roman" w:hAnsi="Times New Roman" w:cs="Times New Roman"/>
            <w:noProof/>
            <w:sz w:val="24"/>
            <w:szCs w:val="24"/>
          </w:rPr>
          <w:t>İÇİNDEKİLER</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_Toc115698933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1</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1"/>
        <w:tabs>
          <w:tab w:val="left" w:pos="440"/>
          <w:tab w:val="right" w:leader="dot" w:pos="9690"/>
        </w:tabs>
        <w:rPr>
          <w:rFonts w:ascii="Times New Roman" w:eastAsiaTheme="minorEastAsia" w:hAnsi="Times New Roman" w:cs="Times New Roman"/>
          <w:noProof/>
          <w:sz w:val="24"/>
          <w:szCs w:val="24"/>
          <w:lang w:eastAsia="tr-TR"/>
        </w:rPr>
      </w:pPr>
      <w:hyperlink w:anchor="_Toc115698934" w:history="1">
        <w:r w:rsidR="00033653" w:rsidRPr="00033653">
          <w:rPr>
            <w:rStyle w:val="Kpr"/>
            <w:rFonts w:ascii="Times New Roman" w:hAnsi="Times New Roman" w:cs="Times New Roman"/>
            <w:noProof/>
            <w:sz w:val="24"/>
            <w:szCs w:val="24"/>
          </w:rPr>
          <w:t>I.</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GİRİŞ</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_Toc115698934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3</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2"/>
        <w:tabs>
          <w:tab w:val="left" w:pos="660"/>
          <w:tab w:val="right" w:leader="dot" w:pos="9690"/>
        </w:tabs>
        <w:rPr>
          <w:rFonts w:ascii="Times New Roman" w:eastAsiaTheme="minorEastAsia" w:hAnsi="Times New Roman" w:cs="Times New Roman"/>
          <w:noProof/>
          <w:sz w:val="24"/>
          <w:szCs w:val="24"/>
          <w:lang w:eastAsia="tr-TR"/>
        </w:rPr>
      </w:pPr>
      <w:hyperlink w:anchor="_Toc115698935" w:history="1">
        <w:r w:rsidR="00033653" w:rsidRPr="00033653">
          <w:rPr>
            <w:rStyle w:val="Kpr"/>
            <w:rFonts w:ascii="Times New Roman" w:hAnsi="Times New Roman" w:cs="Times New Roman"/>
            <w:noProof/>
            <w:sz w:val="24"/>
            <w:szCs w:val="24"/>
          </w:rPr>
          <w:t>A.</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Amaç</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_Toc115698935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3</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2"/>
        <w:tabs>
          <w:tab w:val="left" w:pos="660"/>
          <w:tab w:val="right" w:leader="dot" w:pos="9690"/>
        </w:tabs>
        <w:rPr>
          <w:rFonts w:ascii="Times New Roman" w:eastAsiaTheme="minorEastAsia" w:hAnsi="Times New Roman" w:cs="Times New Roman"/>
          <w:noProof/>
          <w:sz w:val="24"/>
          <w:szCs w:val="24"/>
          <w:lang w:eastAsia="tr-TR"/>
        </w:rPr>
      </w:pPr>
      <w:hyperlink w:anchor="_Toc115698936" w:history="1">
        <w:r w:rsidR="00033653" w:rsidRPr="00033653">
          <w:rPr>
            <w:rStyle w:val="Kpr"/>
            <w:rFonts w:ascii="Times New Roman" w:hAnsi="Times New Roman" w:cs="Times New Roman"/>
            <w:noProof/>
            <w:sz w:val="24"/>
            <w:szCs w:val="24"/>
          </w:rPr>
          <w:t>B.</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Kapsam</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_Toc115698936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3</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2"/>
        <w:tabs>
          <w:tab w:val="left" w:pos="660"/>
          <w:tab w:val="right" w:leader="dot" w:pos="9690"/>
        </w:tabs>
        <w:rPr>
          <w:rFonts w:ascii="Times New Roman" w:eastAsiaTheme="minorEastAsia" w:hAnsi="Times New Roman" w:cs="Times New Roman"/>
          <w:noProof/>
          <w:sz w:val="24"/>
          <w:szCs w:val="24"/>
          <w:lang w:eastAsia="tr-TR"/>
        </w:rPr>
      </w:pPr>
      <w:hyperlink w:anchor="_Toc115698937" w:history="1">
        <w:r w:rsidR="00033653" w:rsidRPr="00033653">
          <w:rPr>
            <w:rStyle w:val="Kpr"/>
            <w:rFonts w:ascii="Times New Roman" w:hAnsi="Times New Roman" w:cs="Times New Roman"/>
            <w:noProof/>
            <w:sz w:val="24"/>
            <w:szCs w:val="24"/>
          </w:rPr>
          <w:t>C.</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Dayanak</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_Toc115698937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3</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2"/>
        <w:tabs>
          <w:tab w:val="left" w:pos="660"/>
          <w:tab w:val="right" w:leader="dot" w:pos="9690"/>
        </w:tabs>
        <w:rPr>
          <w:rFonts w:ascii="Times New Roman" w:eastAsiaTheme="minorEastAsia" w:hAnsi="Times New Roman" w:cs="Times New Roman"/>
          <w:noProof/>
          <w:sz w:val="24"/>
          <w:szCs w:val="24"/>
          <w:lang w:eastAsia="tr-TR"/>
        </w:rPr>
      </w:pPr>
      <w:hyperlink w:anchor="_Toc115698938" w:history="1">
        <w:r w:rsidR="00033653" w:rsidRPr="00033653">
          <w:rPr>
            <w:rStyle w:val="Kpr"/>
            <w:rFonts w:ascii="Times New Roman" w:hAnsi="Times New Roman" w:cs="Times New Roman"/>
            <w:noProof/>
            <w:sz w:val="24"/>
            <w:szCs w:val="24"/>
          </w:rPr>
          <w:t>D.</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Tanımlar</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_Toc115698938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4</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2"/>
        <w:tabs>
          <w:tab w:val="left" w:pos="660"/>
          <w:tab w:val="right" w:leader="dot" w:pos="9690"/>
        </w:tabs>
        <w:rPr>
          <w:rFonts w:ascii="Times New Roman" w:eastAsiaTheme="minorEastAsia" w:hAnsi="Times New Roman" w:cs="Times New Roman"/>
          <w:noProof/>
          <w:sz w:val="24"/>
          <w:szCs w:val="24"/>
          <w:lang w:eastAsia="tr-TR"/>
        </w:rPr>
      </w:pPr>
      <w:hyperlink w:anchor="_Toc115698939" w:history="1">
        <w:r w:rsidR="00033653" w:rsidRPr="00033653">
          <w:rPr>
            <w:rStyle w:val="Kpr"/>
            <w:rFonts w:ascii="Times New Roman" w:hAnsi="Times New Roman" w:cs="Times New Roman"/>
            <w:noProof/>
            <w:sz w:val="24"/>
            <w:szCs w:val="24"/>
          </w:rPr>
          <w:t>E.</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İşlenen Kişisel Verilerin Sınıflandırılması</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_Toc115698939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6</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2"/>
        <w:tabs>
          <w:tab w:val="left" w:pos="660"/>
          <w:tab w:val="right" w:leader="dot" w:pos="9690"/>
        </w:tabs>
        <w:rPr>
          <w:rFonts w:ascii="Times New Roman" w:eastAsiaTheme="minorEastAsia" w:hAnsi="Times New Roman" w:cs="Times New Roman"/>
          <w:noProof/>
          <w:sz w:val="24"/>
          <w:szCs w:val="24"/>
          <w:lang w:eastAsia="tr-TR"/>
        </w:rPr>
      </w:pPr>
      <w:hyperlink w:anchor="_Toc115698940" w:history="1">
        <w:r w:rsidR="00033653" w:rsidRPr="00033653">
          <w:rPr>
            <w:rStyle w:val="Kpr"/>
            <w:rFonts w:ascii="Times New Roman" w:hAnsi="Times New Roman" w:cs="Times New Roman"/>
            <w:noProof/>
            <w:sz w:val="24"/>
            <w:szCs w:val="24"/>
          </w:rPr>
          <w:t>F.</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Veri Konusu Kişi Grubu Kategorileri</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_Toc115698940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6</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1"/>
        <w:tabs>
          <w:tab w:val="left" w:pos="440"/>
          <w:tab w:val="right" w:leader="dot" w:pos="9690"/>
        </w:tabs>
        <w:rPr>
          <w:rFonts w:ascii="Times New Roman" w:eastAsiaTheme="minorEastAsia" w:hAnsi="Times New Roman" w:cs="Times New Roman"/>
          <w:noProof/>
          <w:sz w:val="24"/>
          <w:szCs w:val="24"/>
          <w:lang w:eastAsia="tr-TR"/>
        </w:rPr>
      </w:pPr>
      <w:hyperlink w:anchor="_Toc115698941" w:history="1">
        <w:r w:rsidR="00033653" w:rsidRPr="00033653">
          <w:rPr>
            <w:rStyle w:val="Kpr"/>
            <w:rFonts w:ascii="Times New Roman" w:hAnsi="Times New Roman" w:cs="Times New Roman"/>
            <w:noProof/>
            <w:sz w:val="24"/>
            <w:szCs w:val="24"/>
          </w:rPr>
          <w:t>II.</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KİŞİSEL VERİLERİN KORUNMASI</w:t>
        </w:r>
        <w:r w:rsidR="00033653" w:rsidRPr="00033653">
          <w:rPr>
            <w:rStyle w:val="Kpr"/>
            <w:rFonts w:ascii="Times New Roman" w:hAnsi="Times New Roman" w:cs="Times New Roman"/>
            <w:noProof/>
            <w:spacing w:val="-12"/>
            <w:sz w:val="24"/>
            <w:szCs w:val="24"/>
          </w:rPr>
          <w:t xml:space="preserve"> </w:t>
        </w:r>
        <w:r w:rsidR="00033653" w:rsidRPr="00033653">
          <w:rPr>
            <w:rStyle w:val="Kpr"/>
            <w:rFonts w:ascii="Times New Roman" w:hAnsi="Times New Roman" w:cs="Times New Roman"/>
            <w:noProof/>
            <w:sz w:val="24"/>
            <w:szCs w:val="24"/>
          </w:rPr>
          <w:t>KONULARI</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_Toc115698941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7</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2"/>
        <w:tabs>
          <w:tab w:val="right" w:leader="dot" w:pos="9690"/>
        </w:tabs>
        <w:rPr>
          <w:rFonts w:ascii="Times New Roman" w:eastAsiaTheme="minorEastAsia" w:hAnsi="Times New Roman" w:cs="Times New Roman"/>
          <w:noProof/>
          <w:sz w:val="24"/>
          <w:szCs w:val="24"/>
          <w:lang w:eastAsia="tr-TR"/>
        </w:rPr>
      </w:pPr>
      <w:hyperlink w:anchor="_Toc115698942" w:history="1">
        <w:r w:rsidR="00033653" w:rsidRPr="00033653">
          <w:rPr>
            <w:rStyle w:val="Kpr"/>
            <w:rFonts w:ascii="Times New Roman" w:hAnsi="Times New Roman" w:cs="Times New Roman"/>
            <w:noProof/>
            <w:sz w:val="24"/>
            <w:szCs w:val="24"/>
          </w:rPr>
          <w:t>A. Kişisel Verilerin Güvenliğinin</w:t>
        </w:r>
        <w:r w:rsidR="00033653" w:rsidRPr="00033653">
          <w:rPr>
            <w:rStyle w:val="Kpr"/>
            <w:rFonts w:ascii="Times New Roman" w:hAnsi="Times New Roman" w:cs="Times New Roman"/>
            <w:noProof/>
            <w:spacing w:val="-5"/>
            <w:sz w:val="24"/>
            <w:szCs w:val="24"/>
          </w:rPr>
          <w:t xml:space="preserve"> </w:t>
        </w:r>
        <w:r w:rsidR="00033653" w:rsidRPr="00033653">
          <w:rPr>
            <w:rStyle w:val="Kpr"/>
            <w:rFonts w:ascii="Times New Roman" w:hAnsi="Times New Roman" w:cs="Times New Roman"/>
            <w:noProof/>
            <w:sz w:val="24"/>
            <w:szCs w:val="24"/>
          </w:rPr>
          <w:t>Sağlanması</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_Toc115698942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7</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2"/>
        <w:tabs>
          <w:tab w:val="left" w:pos="660"/>
          <w:tab w:val="right" w:leader="dot" w:pos="9690"/>
        </w:tabs>
        <w:rPr>
          <w:rFonts w:ascii="Times New Roman" w:eastAsiaTheme="minorEastAsia" w:hAnsi="Times New Roman" w:cs="Times New Roman"/>
          <w:noProof/>
          <w:sz w:val="24"/>
          <w:szCs w:val="24"/>
          <w:lang w:eastAsia="tr-TR"/>
        </w:rPr>
      </w:pPr>
      <w:hyperlink w:anchor="_Toc115698943" w:history="1">
        <w:r w:rsidR="00033653" w:rsidRPr="00033653">
          <w:rPr>
            <w:rStyle w:val="Kpr"/>
            <w:rFonts w:ascii="Times New Roman" w:hAnsi="Times New Roman" w:cs="Times New Roman"/>
            <w:noProof/>
            <w:sz w:val="24"/>
            <w:szCs w:val="24"/>
          </w:rPr>
          <w:t>B.</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Özel Nitelikli Kişisel Verilerin</w:t>
        </w:r>
        <w:r w:rsidR="00033653" w:rsidRPr="00033653">
          <w:rPr>
            <w:rStyle w:val="Kpr"/>
            <w:rFonts w:ascii="Times New Roman" w:hAnsi="Times New Roman" w:cs="Times New Roman"/>
            <w:noProof/>
            <w:spacing w:val="-6"/>
            <w:sz w:val="24"/>
            <w:szCs w:val="24"/>
          </w:rPr>
          <w:t xml:space="preserve"> </w:t>
        </w:r>
        <w:r w:rsidR="00033653" w:rsidRPr="00033653">
          <w:rPr>
            <w:rStyle w:val="Kpr"/>
            <w:rFonts w:ascii="Times New Roman" w:hAnsi="Times New Roman" w:cs="Times New Roman"/>
            <w:noProof/>
            <w:sz w:val="24"/>
            <w:szCs w:val="24"/>
          </w:rPr>
          <w:t>Korunması</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_Toc115698943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7</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2"/>
        <w:tabs>
          <w:tab w:val="left" w:pos="660"/>
          <w:tab w:val="right" w:leader="dot" w:pos="9690"/>
        </w:tabs>
        <w:rPr>
          <w:rFonts w:ascii="Times New Roman" w:eastAsiaTheme="minorEastAsia" w:hAnsi="Times New Roman" w:cs="Times New Roman"/>
          <w:noProof/>
          <w:sz w:val="24"/>
          <w:szCs w:val="24"/>
          <w:lang w:eastAsia="tr-TR"/>
        </w:rPr>
      </w:pPr>
      <w:hyperlink w:anchor="_Toc115698944" w:history="1">
        <w:r w:rsidR="00033653" w:rsidRPr="00033653">
          <w:rPr>
            <w:rStyle w:val="Kpr"/>
            <w:rFonts w:ascii="Times New Roman" w:hAnsi="Times New Roman" w:cs="Times New Roman"/>
            <w:noProof/>
            <w:sz w:val="24"/>
            <w:szCs w:val="24"/>
          </w:rPr>
          <w:t>C.</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Kişisel Verilerin Korunması ve İşlenmesi Bilincinin</w:t>
        </w:r>
        <w:r w:rsidR="00033653" w:rsidRPr="00033653">
          <w:rPr>
            <w:rStyle w:val="Kpr"/>
            <w:rFonts w:ascii="Times New Roman" w:hAnsi="Times New Roman" w:cs="Times New Roman"/>
            <w:noProof/>
            <w:spacing w:val="-12"/>
            <w:sz w:val="24"/>
            <w:szCs w:val="24"/>
          </w:rPr>
          <w:t xml:space="preserve"> </w:t>
        </w:r>
        <w:r w:rsidR="00033653" w:rsidRPr="00033653">
          <w:rPr>
            <w:rStyle w:val="Kpr"/>
            <w:rFonts w:ascii="Times New Roman" w:hAnsi="Times New Roman" w:cs="Times New Roman"/>
            <w:noProof/>
            <w:sz w:val="24"/>
            <w:szCs w:val="24"/>
          </w:rPr>
          <w:t>Geliştirilmesi</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_Toc115698944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7</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1"/>
        <w:tabs>
          <w:tab w:val="left" w:pos="660"/>
          <w:tab w:val="right" w:leader="dot" w:pos="9690"/>
        </w:tabs>
        <w:rPr>
          <w:rFonts w:ascii="Times New Roman" w:eastAsiaTheme="minorEastAsia" w:hAnsi="Times New Roman" w:cs="Times New Roman"/>
          <w:noProof/>
          <w:sz w:val="24"/>
          <w:szCs w:val="24"/>
          <w:lang w:eastAsia="tr-TR"/>
        </w:rPr>
      </w:pPr>
      <w:hyperlink w:anchor="_Toc115698945" w:history="1">
        <w:r w:rsidR="00033653" w:rsidRPr="00033653">
          <w:rPr>
            <w:rStyle w:val="Kpr"/>
            <w:rFonts w:ascii="Times New Roman" w:hAnsi="Times New Roman" w:cs="Times New Roman"/>
            <w:noProof/>
            <w:sz w:val="24"/>
            <w:szCs w:val="24"/>
          </w:rPr>
          <w:t>III.</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KİŞİSEL VERİLERİN İŞLENMESİ</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_Toc115698945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7</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2"/>
        <w:tabs>
          <w:tab w:val="right" w:leader="dot" w:pos="9690"/>
        </w:tabs>
        <w:rPr>
          <w:rFonts w:ascii="Times New Roman" w:eastAsiaTheme="minorEastAsia" w:hAnsi="Times New Roman" w:cs="Times New Roman"/>
          <w:noProof/>
          <w:sz w:val="24"/>
          <w:szCs w:val="24"/>
          <w:lang w:eastAsia="tr-TR"/>
        </w:rPr>
      </w:pPr>
      <w:hyperlink w:anchor="_Toc115698946" w:history="1">
        <w:r w:rsidR="00033653" w:rsidRPr="00033653">
          <w:rPr>
            <w:rStyle w:val="Kpr"/>
            <w:rFonts w:ascii="Times New Roman" w:hAnsi="Times New Roman" w:cs="Times New Roman"/>
            <w:noProof/>
            <w:sz w:val="24"/>
            <w:szCs w:val="24"/>
          </w:rPr>
          <w:t>A. Kişisel Verilerin Mevzuata Uygun</w:t>
        </w:r>
        <w:r w:rsidR="00033653" w:rsidRPr="00033653">
          <w:rPr>
            <w:rStyle w:val="Kpr"/>
            <w:rFonts w:ascii="Times New Roman" w:hAnsi="Times New Roman" w:cs="Times New Roman"/>
            <w:noProof/>
            <w:spacing w:val="-1"/>
            <w:sz w:val="24"/>
            <w:szCs w:val="24"/>
          </w:rPr>
          <w:t xml:space="preserve"> </w:t>
        </w:r>
        <w:r w:rsidR="00033653" w:rsidRPr="00033653">
          <w:rPr>
            <w:rStyle w:val="Kpr"/>
            <w:rFonts w:ascii="Times New Roman" w:hAnsi="Times New Roman" w:cs="Times New Roman"/>
            <w:noProof/>
            <w:sz w:val="24"/>
            <w:szCs w:val="24"/>
          </w:rPr>
          <w:t>İşlenmesi</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_Toc115698946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7</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3"/>
        <w:tabs>
          <w:tab w:val="left" w:pos="880"/>
          <w:tab w:val="right" w:leader="dot" w:pos="9690"/>
        </w:tabs>
        <w:rPr>
          <w:rFonts w:ascii="Times New Roman" w:eastAsiaTheme="minorEastAsia" w:hAnsi="Times New Roman" w:cs="Times New Roman"/>
          <w:noProof/>
          <w:sz w:val="24"/>
          <w:szCs w:val="24"/>
          <w:lang w:eastAsia="tr-TR"/>
        </w:rPr>
      </w:pPr>
      <w:hyperlink w:anchor="_Toc115698947" w:history="1">
        <w:r w:rsidR="00033653" w:rsidRPr="00033653">
          <w:rPr>
            <w:rStyle w:val="Kpr"/>
            <w:rFonts w:ascii="Times New Roman" w:hAnsi="Times New Roman" w:cs="Times New Roman"/>
            <w:noProof/>
            <w:sz w:val="24"/>
            <w:szCs w:val="24"/>
          </w:rPr>
          <w:t>1.</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Hukuka ve Dürüstlük Kuralına Uygun İşleme</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_Toc115698947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8</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3"/>
        <w:tabs>
          <w:tab w:val="left" w:pos="880"/>
          <w:tab w:val="right" w:leader="dot" w:pos="9690"/>
        </w:tabs>
        <w:rPr>
          <w:rFonts w:ascii="Times New Roman" w:eastAsiaTheme="minorEastAsia" w:hAnsi="Times New Roman" w:cs="Times New Roman"/>
          <w:noProof/>
          <w:sz w:val="24"/>
          <w:szCs w:val="24"/>
          <w:lang w:eastAsia="tr-TR"/>
        </w:rPr>
      </w:pPr>
      <w:hyperlink w:anchor="_Toc115698948" w:history="1">
        <w:r w:rsidR="00033653" w:rsidRPr="00033653">
          <w:rPr>
            <w:rStyle w:val="Kpr"/>
            <w:rFonts w:ascii="Times New Roman" w:hAnsi="Times New Roman" w:cs="Times New Roman"/>
            <w:noProof/>
            <w:sz w:val="24"/>
            <w:szCs w:val="24"/>
          </w:rPr>
          <w:t>2.</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Kişisel Verilerin Güncel ve Doğru ve Olmasını</w:t>
        </w:r>
        <w:r w:rsidR="00033653" w:rsidRPr="00033653">
          <w:rPr>
            <w:rStyle w:val="Kpr"/>
            <w:rFonts w:ascii="Times New Roman" w:hAnsi="Times New Roman" w:cs="Times New Roman"/>
            <w:noProof/>
            <w:spacing w:val="15"/>
            <w:sz w:val="24"/>
            <w:szCs w:val="24"/>
          </w:rPr>
          <w:t xml:space="preserve"> </w:t>
        </w:r>
        <w:r w:rsidR="00033653" w:rsidRPr="00033653">
          <w:rPr>
            <w:rStyle w:val="Kpr"/>
            <w:rFonts w:ascii="Times New Roman" w:hAnsi="Times New Roman" w:cs="Times New Roman"/>
            <w:noProof/>
            <w:sz w:val="24"/>
            <w:szCs w:val="24"/>
          </w:rPr>
          <w:t>Sağlama</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_Toc115698948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8</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3"/>
        <w:tabs>
          <w:tab w:val="left" w:pos="880"/>
          <w:tab w:val="right" w:leader="dot" w:pos="9690"/>
        </w:tabs>
        <w:rPr>
          <w:rFonts w:ascii="Times New Roman" w:eastAsiaTheme="minorEastAsia" w:hAnsi="Times New Roman" w:cs="Times New Roman"/>
          <w:noProof/>
          <w:sz w:val="24"/>
          <w:szCs w:val="24"/>
          <w:lang w:eastAsia="tr-TR"/>
        </w:rPr>
      </w:pPr>
      <w:hyperlink w:anchor="_Toc115698949" w:history="1">
        <w:r w:rsidR="00033653" w:rsidRPr="00033653">
          <w:rPr>
            <w:rStyle w:val="Kpr"/>
            <w:rFonts w:ascii="Times New Roman" w:hAnsi="Times New Roman" w:cs="Times New Roman"/>
            <w:noProof/>
            <w:sz w:val="24"/>
            <w:szCs w:val="24"/>
          </w:rPr>
          <w:t>3.</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Belirli, Açık ve Meşru Amaçlarla</w:t>
        </w:r>
        <w:r w:rsidR="00033653" w:rsidRPr="00033653">
          <w:rPr>
            <w:rStyle w:val="Kpr"/>
            <w:rFonts w:ascii="Times New Roman" w:hAnsi="Times New Roman" w:cs="Times New Roman"/>
            <w:noProof/>
            <w:spacing w:val="26"/>
            <w:sz w:val="24"/>
            <w:szCs w:val="24"/>
          </w:rPr>
          <w:t xml:space="preserve"> </w:t>
        </w:r>
        <w:r w:rsidR="00033653" w:rsidRPr="00033653">
          <w:rPr>
            <w:rStyle w:val="Kpr"/>
            <w:rFonts w:ascii="Times New Roman" w:hAnsi="Times New Roman" w:cs="Times New Roman"/>
            <w:noProof/>
            <w:sz w:val="24"/>
            <w:szCs w:val="24"/>
          </w:rPr>
          <w:t>İşleme</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_Toc115698949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8</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3"/>
        <w:tabs>
          <w:tab w:val="left" w:pos="880"/>
          <w:tab w:val="right" w:leader="dot" w:pos="9690"/>
        </w:tabs>
        <w:rPr>
          <w:rFonts w:ascii="Times New Roman" w:eastAsiaTheme="minorEastAsia" w:hAnsi="Times New Roman" w:cs="Times New Roman"/>
          <w:noProof/>
          <w:sz w:val="24"/>
          <w:szCs w:val="24"/>
          <w:lang w:eastAsia="tr-TR"/>
        </w:rPr>
      </w:pPr>
      <w:hyperlink w:anchor="_Toc115698950" w:history="1">
        <w:r w:rsidR="00033653" w:rsidRPr="00033653">
          <w:rPr>
            <w:rStyle w:val="Kpr"/>
            <w:rFonts w:ascii="Times New Roman" w:hAnsi="Times New Roman" w:cs="Times New Roman"/>
            <w:noProof/>
            <w:sz w:val="24"/>
            <w:szCs w:val="24"/>
          </w:rPr>
          <w:t>4.</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İşlendikleri Amaçla Bağlantılı, Sınırlı ve Ölçülü</w:t>
        </w:r>
        <w:r w:rsidR="00033653" w:rsidRPr="00033653">
          <w:rPr>
            <w:rStyle w:val="Kpr"/>
            <w:rFonts w:ascii="Times New Roman" w:hAnsi="Times New Roman" w:cs="Times New Roman"/>
            <w:noProof/>
            <w:spacing w:val="28"/>
            <w:sz w:val="24"/>
            <w:szCs w:val="24"/>
          </w:rPr>
          <w:t xml:space="preserve"> </w:t>
        </w:r>
        <w:r w:rsidR="00033653" w:rsidRPr="00033653">
          <w:rPr>
            <w:rStyle w:val="Kpr"/>
            <w:rFonts w:ascii="Times New Roman" w:hAnsi="Times New Roman" w:cs="Times New Roman"/>
            <w:noProof/>
            <w:sz w:val="24"/>
            <w:szCs w:val="24"/>
          </w:rPr>
          <w:t>Olma</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_Toc115698950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8</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3"/>
        <w:tabs>
          <w:tab w:val="left" w:pos="880"/>
          <w:tab w:val="right" w:leader="dot" w:pos="9690"/>
        </w:tabs>
        <w:rPr>
          <w:rFonts w:ascii="Times New Roman" w:eastAsiaTheme="minorEastAsia" w:hAnsi="Times New Roman" w:cs="Times New Roman"/>
          <w:noProof/>
          <w:sz w:val="24"/>
          <w:szCs w:val="24"/>
          <w:lang w:eastAsia="tr-TR"/>
        </w:rPr>
      </w:pPr>
      <w:hyperlink w:anchor="_Toc115698951" w:history="1">
        <w:r w:rsidR="00033653" w:rsidRPr="00033653">
          <w:rPr>
            <w:rStyle w:val="Kpr"/>
            <w:rFonts w:ascii="Times New Roman" w:hAnsi="Times New Roman" w:cs="Times New Roman"/>
            <w:noProof/>
            <w:sz w:val="24"/>
            <w:szCs w:val="24"/>
          </w:rPr>
          <w:t>5.</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 xml:space="preserve">Gerekli </w:t>
        </w:r>
        <w:r w:rsidR="00033653" w:rsidRPr="00033653">
          <w:rPr>
            <w:rStyle w:val="Kpr"/>
            <w:rFonts w:ascii="Times New Roman" w:hAnsi="Times New Roman" w:cs="Times New Roman"/>
            <w:noProof/>
            <w:spacing w:val="3"/>
            <w:sz w:val="24"/>
            <w:szCs w:val="24"/>
          </w:rPr>
          <w:t xml:space="preserve">Olan </w:t>
        </w:r>
        <w:r w:rsidR="00033653" w:rsidRPr="00033653">
          <w:rPr>
            <w:rStyle w:val="Kpr"/>
            <w:rFonts w:ascii="Times New Roman" w:hAnsi="Times New Roman" w:cs="Times New Roman"/>
            <w:noProof/>
            <w:sz w:val="24"/>
            <w:szCs w:val="24"/>
          </w:rPr>
          <w:t xml:space="preserve">Süre </w:t>
        </w:r>
        <w:r w:rsidR="00033653" w:rsidRPr="00033653">
          <w:rPr>
            <w:rStyle w:val="Kpr"/>
            <w:rFonts w:ascii="Times New Roman" w:hAnsi="Times New Roman" w:cs="Times New Roman"/>
            <w:noProof/>
            <w:spacing w:val="2"/>
            <w:sz w:val="24"/>
            <w:szCs w:val="24"/>
          </w:rPr>
          <w:t xml:space="preserve">Kadar </w:t>
        </w:r>
        <w:r w:rsidR="00033653" w:rsidRPr="00033653">
          <w:rPr>
            <w:rStyle w:val="Kpr"/>
            <w:rFonts w:ascii="Times New Roman" w:hAnsi="Times New Roman" w:cs="Times New Roman"/>
            <w:noProof/>
            <w:spacing w:val="3"/>
            <w:sz w:val="24"/>
            <w:szCs w:val="24"/>
          </w:rPr>
          <w:t>Muhafaza</w:t>
        </w:r>
        <w:r w:rsidR="00033653" w:rsidRPr="00033653">
          <w:rPr>
            <w:rStyle w:val="Kpr"/>
            <w:rFonts w:ascii="Times New Roman" w:hAnsi="Times New Roman" w:cs="Times New Roman"/>
            <w:noProof/>
            <w:spacing w:val="30"/>
            <w:sz w:val="24"/>
            <w:szCs w:val="24"/>
          </w:rPr>
          <w:t xml:space="preserve"> </w:t>
        </w:r>
        <w:r w:rsidR="00033653" w:rsidRPr="00033653">
          <w:rPr>
            <w:rStyle w:val="Kpr"/>
            <w:rFonts w:ascii="Times New Roman" w:hAnsi="Times New Roman" w:cs="Times New Roman"/>
            <w:noProof/>
            <w:sz w:val="24"/>
            <w:szCs w:val="24"/>
          </w:rPr>
          <w:t>Etme</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_Toc115698951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8</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2"/>
        <w:tabs>
          <w:tab w:val="left" w:pos="660"/>
          <w:tab w:val="right" w:leader="dot" w:pos="9690"/>
        </w:tabs>
        <w:rPr>
          <w:rFonts w:ascii="Times New Roman" w:eastAsiaTheme="minorEastAsia" w:hAnsi="Times New Roman" w:cs="Times New Roman"/>
          <w:noProof/>
          <w:sz w:val="24"/>
          <w:szCs w:val="24"/>
          <w:lang w:eastAsia="tr-TR"/>
        </w:rPr>
      </w:pPr>
      <w:hyperlink w:anchor="_Toc115698952" w:history="1">
        <w:r w:rsidR="00033653" w:rsidRPr="00033653">
          <w:rPr>
            <w:rStyle w:val="Kpr"/>
            <w:rFonts w:ascii="Times New Roman" w:hAnsi="Times New Roman" w:cs="Times New Roman"/>
            <w:noProof/>
            <w:sz w:val="24"/>
            <w:szCs w:val="24"/>
          </w:rPr>
          <w:t>B.</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Kişisel Verilerin İşlenme</w:t>
        </w:r>
        <w:r w:rsidR="00033653" w:rsidRPr="00033653">
          <w:rPr>
            <w:rStyle w:val="Kpr"/>
            <w:rFonts w:ascii="Times New Roman" w:hAnsi="Times New Roman" w:cs="Times New Roman"/>
            <w:noProof/>
            <w:spacing w:val="-9"/>
            <w:sz w:val="24"/>
            <w:szCs w:val="24"/>
          </w:rPr>
          <w:t xml:space="preserve"> </w:t>
        </w:r>
        <w:r w:rsidR="00033653" w:rsidRPr="00033653">
          <w:rPr>
            <w:rStyle w:val="Kpr"/>
            <w:rFonts w:ascii="Times New Roman" w:hAnsi="Times New Roman" w:cs="Times New Roman"/>
            <w:noProof/>
            <w:sz w:val="24"/>
            <w:szCs w:val="24"/>
          </w:rPr>
          <w:t>Şartları</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_Toc115698952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8</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2"/>
        <w:tabs>
          <w:tab w:val="right" w:leader="dot" w:pos="9690"/>
        </w:tabs>
        <w:rPr>
          <w:rFonts w:ascii="Times New Roman" w:eastAsiaTheme="minorEastAsia" w:hAnsi="Times New Roman" w:cs="Times New Roman"/>
          <w:noProof/>
          <w:sz w:val="24"/>
          <w:szCs w:val="24"/>
          <w:lang w:eastAsia="tr-TR"/>
        </w:rPr>
      </w:pPr>
      <w:hyperlink w:anchor="_Toc115698953" w:history="1">
        <w:r w:rsidR="00033653" w:rsidRPr="00033653">
          <w:rPr>
            <w:rStyle w:val="Kpr"/>
            <w:rFonts w:ascii="Times New Roman" w:hAnsi="Times New Roman" w:cs="Times New Roman"/>
            <w:noProof/>
            <w:sz w:val="24"/>
            <w:szCs w:val="24"/>
          </w:rPr>
          <w:t>C. Özel Nitelikli Kişisel Verilerin</w:t>
        </w:r>
        <w:r w:rsidR="00033653" w:rsidRPr="00033653">
          <w:rPr>
            <w:rStyle w:val="Kpr"/>
            <w:rFonts w:ascii="Times New Roman" w:hAnsi="Times New Roman" w:cs="Times New Roman"/>
            <w:noProof/>
            <w:spacing w:val="-6"/>
            <w:sz w:val="24"/>
            <w:szCs w:val="24"/>
          </w:rPr>
          <w:t xml:space="preserve"> </w:t>
        </w:r>
        <w:r w:rsidR="00033653" w:rsidRPr="00033653">
          <w:rPr>
            <w:rStyle w:val="Kpr"/>
            <w:rFonts w:ascii="Times New Roman" w:hAnsi="Times New Roman" w:cs="Times New Roman"/>
            <w:noProof/>
            <w:sz w:val="24"/>
            <w:szCs w:val="24"/>
          </w:rPr>
          <w:t>İşlenmesi</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_Toc115698953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9</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2"/>
        <w:tabs>
          <w:tab w:val="left" w:pos="660"/>
          <w:tab w:val="right" w:leader="dot" w:pos="9690"/>
        </w:tabs>
        <w:rPr>
          <w:rFonts w:ascii="Times New Roman" w:eastAsiaTheme="minorEastAsia" w:hAnsi="Times New Roman" w:cs="Times New Roman"/>
          <w:noProof/>
          <w:sz w:val="24"/>
          <w:szCs w:val="24"/>
          <w:lang w:eastAsia="tr-TR"/>
        </w:rPr>
      </w:pPr>
      <w:hyperlink w:anchor="_Toc115698954" w:history="1">
        <w:r w:rsidR="00033653" w:rsidRPr="00033653">
          <w:rPr>
            <w:rStyle w:val="Kpr"/>
            <w:rFonts w:ascii="Times New Roman" w:hAnsi="Times New Roman" w:cs="Times New Roman"/>
            <w:noProof/>
            <w:sz w:val="24"/>
            <w:szCs w:val="24"/>
          </w:rPr>
          <w:t>D.</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Kişisel Veri Sahibinin</w:t>
        </w:r>
        <w:r w:rsidR="00033653" w:rsidRPr="00033653">
          <w:rPr>
            <w:rStyle w:val="Kpr"/>
            <w:rFonts w:ascii="Times New Roman" w:hAnsi="Times New Roman" w:cs="Times New Roman"/>
            <w:noProof/>
            <w:spacing w:val="-9"/>
            <w:sz w:val="24"/>
            <w:szCs w:val="24"/>
          </w:rPr>
          <w:t xml:space="preserve"> </w:t>
        </w:r>
        <w:r w:rsidR="00033653" w:rsidRPr="00033653">
          <w:rPr>
            <w:rStyle w:val="Kpr"/>
            <w:rFonts w:ascii="Times New Roman" w:hAnsi="Times New Roman" w:cs="Times New Roman"/>
            <w:noProof/>
            <w:sz w:val="24"/>
            <w:szCs w:val="24"/>
          </w:rPr>
          <w:t>Aydınlatılması</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_Toc115698954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9</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2"/>
        <w:tabs>
          <w:tab w:val="left" w:pos="660"/>
          <w:tab w:val="right" w:leader="dot" w:pos="9690"/>
        </w:tabs>
        <w:rPr>
          <w:rFonts w:ascii="Times New Roman" w:eastAsiaTheme="minorEastAsia" w:hAnsi="Times New Roman" w:cs="Times New Roman"/>
          <w:noProof/>
          <w:sz w:val="24"/>
          <w:szCs w:val="24"/>
          <w:lang w:eastAsia="tr-TR"/>
        </w:rPr>
      </w:pPr>
      <w:hyperlink w:anchor="_Toc115698955" w:history="1">
        <w:r w:rsidR="00033653" w:rsidRPr="00033653">
          <w:rPr>
            <w:rStyle w:val="Kpr"/>
            <w:rFonts w:ascii="Times New Roman" w:hAnsi="Times New Roman" w:cs="Times New Roman"/>
            <w:noProof/>
            <w:sz w:val="24"/>
            <w:szCs w:val="24"/>
          </w:rPr>
          <w:t>E.</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Kişisel Verileri İşleme Amaçları</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_Toc115698955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10</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2"/>
        <w:tabs>
          <w:tab w:val="left" w:pos="660"/>
          <w:tab w:val="right" w:leader="dot" w:pos="9690"/>
        </w:tabs>
        <w:rPr>
          <w:rFonts w:ascii="Times New Roman" w:eastAsiaTheme="minorEastAsia" w:hAnsi="Times New Roman" w:cs="Times New Roman"/>
          <w:noProof/>
          <w:sz w:val="24"/>
          <w:szCs w:val="24"/>
          <w:lang w:eastAsia="tr-TR"/>
        </w:rPr>
      </w:pPr>
      <w:hyperlink w:anchor="_Toc115698956" w:history="1">
        <w:r w:rsidR="00033653" w:rsidRPr="00033653">
          <w:rPr>
            <w:rStyle w:val="Kpr"/>
            <w:rFonts w:ascii="Times New Roman" w:hAnsi="Times New Roman" w:cs="Times New Roman"/>
            <w:noProof/>
            <w:sz w:val="24"/>
            <w:szCs w:val="24"/>
          </w:rPr>
          <w:t>F.</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Kişisel Verilerin</w:t>
        </w:r>
        <w:r w:rsidR="00033653" w:rsidRPr="00033653">
          <w:rPr>
            <w:rStyle w:val="Kpr"/>
            <w:rFonts w:ascii="Times New Roman" w:hAnsi="Times New Roman" w:cs="Times New Roman"/>
            <w:noProof/>
            <w:spacing w:val="-10"/>
            <w:sz w:val="24"/>
            <w:szCs w:val="24"/>
          </w:rPr>
          <w:t xml:space="preserve"> </w:t>
        </w:r>
        <w:r w:rsidR="00033653" w:rsidRPr="00033653">
          <w:rPr>
            <w:rStyle w:val="Kpr"/>
            <w:rFonts w:ascii="Times New Roman" w:hAnsi="Times New Roman" w:cs="Times New Roman"/>
            <w:noProof/>
            <w:sz w:val="24"/>
            <w:szCs w:val="24"/>
          </w:rPr>
          <w:t>Aktarılması</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_Toc115698956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11</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3"/>
        <w:tabs>
          <w:tab w:val="left" w:pos="880"/>
          <w:tab w:val="right" w:leader="dot" w:pos="9690"/>
        </w:tabs>
        <w:rPr>
          <w:rFonts w:ascii="Times New Roman" w:eastAsiaTheme="minorEastAsia" w:hAnsi="Times New Roman" w:cs="Times New Roman"/>
          <w:noProof/>
          <w:sz w:val="24"/>
          <w:szCs w:val="24"/>
          <w:lang w:eastAsia="tr-TR"/>
        </w:rPr>
      </w:pPr>
      <w:hyperlink w:anchor="_Toc115698957" w:history="1">
        <w:r w:rsidR="00033653" w:rsidRPr="00033653">
          <w:rPr>
            <w:rStyle w:val="Kpr"/>
            <w:rFonts w:ascii="Times New Roman" w:hAnsi="Times New Roman" w:cs="Times New Roman"/>
            <w:noProof/>
            <w:sz w:val="24"/>
            <w:szCs w:val="24"/>
          </w:rPr>
          <w:t>1.</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Kişisel Verilerin</w:t>
        </w:r>
        <w:r w:rsidR="00033653" w:rsidRPr="00033653">
          <w:rPr>
            <w:rStyle w:val="Kpr"/>
            <w:rFonts w:ascii="Times New Roman" w:hAnsi="Times New Roman" w:cs="Times New Roman"/>
            <w:noProof/>
            <w:spacing w:val="18"/>
            <w:sz w:val="24"/>
            <w:szCs w:val="24"/>
          </w:rPr>
          <w:t xml:space="preserve"> </w:t>
        </w:r>
        <w:r w:rsidR="00033653" w:rsidRPr="00033653">
          <w:rPr>
            <w:rStyle w:val="Kpr"/>
            <w:rFonts w:ascii="Times New Roman" w:hAnsi="Times New Roman" w:cs="Times New Roman"/>
            <w:noProof/>
            <w:sz w:val="24"/>
            <w:szCs w:val="24"/>
          </w:rPr>
          <w:t>Aktarılması</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_Toc115698957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11</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3"/>
        <w:tabs>
          <w:tab w:val="left" w:pos="880"/>
          <w:tab w:val="right" w:leader="dot" w:pos="9690"/>
        </w:tabs>
        <w:rPr>
          <w:rFonts w:ascii="Times New Roman" w:eastAsiaTheme="minorEastAsia" w:hAnsi="Times New Roman" w:cs="Times New Roman"/>
          <w:noProof/>
          <w:sz w:val="24"/>
          <w:szCs w:val="24"/>
          <w:lang w:eastAsia="tr-TR"/>
        </w:rPr>
      </w:pPr>
      <w:hyperlink w:anchor="_Toc115698958" w:history="1">
        <w:r w:rsidR="00033653" w:rsidRPr="00033653">
          <w:rPr>
            <w:rStyle w:val="Kpr"/>
            <w:rFonts w:ascii="Times New Roman" w:hAnsi="Times New Roman" w:cs="Times New Roman"/>
            <w:noProof/>
            <w:sz w:val="24"/>
            <w:szCs w:val="24"/>
          </w:rPr>
          <w:t>2.</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Özel Nitelikli Kişisel Verilerin</w:t>
        </w:r>
        <w:r w:rsidR="00033653" w:rsidRPr="00033653">
          <w:rPr>
            <w:rStyle w:val="Kpr"/>
            <w:rFonts w:ascii="Times New Roman" w:hAnsi="Times New Roman" w:cs="Times New Roman"/>
            <w:noProof/>
            <w:spacing w:val="30"/>
            <w:sz w:val="24"/>
            <w:szCs w:val="24"/>
          </w:rPr>
          <w:t xml:space="preserve"> </w:t>
        </w:r>
        <w:r w:rsidR="00033653" w:rsidRPr="00033653">
          <w:rPr>
            <w:rStyle w:val="Kpr"/>
            <w:rFonts w:ascii="Times New Roman" w:hAnsi="Times New Roman" w:cs="Times New Roman"/>
            <w:noProof/>
            <w:sz w:val="24"/>
            <w:szCs w:val="24"/>
          </w:rPr>
          <w:t>Aktarılması</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_Toc115698958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12</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1"/>
        <w:tabs>
          <w:tab w:val="left" w:pos="660"/>
          <w:tab w:val="right" w:leader="dot" w:pos="9690"/>
        </w:tabs>
        <w:rPr>
          <w:rFonts w:ascii="Times New Roman" w:eastAsiaTheme="minorEastAsia" w:hAnsi="Times New Roman" w:cs="Times New Roman"/>
          <w:noProof/>
          <w:sz w:val="24"/>
          <w:szCs w:val="24"/>
          <w:lang w:eastAsia="tr-TR"/>
        </w:rPr>
      </w:pPr>
      <w:hyperlink w:anchor="_Toc115698959" w:history="1">
        <w:r w:rsidR="00033653" w:rsidRPr="00033653">
          <w:rPr>
            <w:rStyle w:val="Kpr"/>
            <w:rFonts w:ascii="Times New Roman" w:hAnsi="Times New Roman" w:cs="Times New Roman"/>
            <w:noProof/>
            <w:sz w:val="24"/>
            <w:szCs w:val="24"/>
          </w:rPr>
          <w:t>IV.</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KİŞİSEL VERİ ENVANTER PARAMETRELERİ</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_Toc115698959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13</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1"/>
        <w:tabs>
          <w:tab w:val="left" w:pos="440"/>
          <w:tab w:val="right" w:leader="dot" w:pos="9690"/>
        </w:tabs>
        <w:rPr>
          <w:rFonts w:ascii="Times New Roman" w:eastAsiaTheme="minorEastAsia" w:hAnsi="Times New Roman" w:cs="Times New Roman"/>
          <w:noProof/>
          <w:sz w:val="24"/>
          <w:szCs w:val="24"/>
          <w:lang w:eastAsia="tr-TR"/>
        </w:rPr>
      </w:pPr>
      <w:hyperlink w:anchor="_Toc115698960" w:history="1">
        <w:r w:rsidR="00033653" w:rsidRPr="00033653">
          <w:rPr>
            <w:rStyle w:val="Kpr"/>
            <w:rFonts w:ascii="Times New Roman" w:hAnsi="Times New Roman" w:cs="Times New Roman"/>
            <w:noProof/>
            <w:sz w:val="24"/>
            <w:szCs w:val="24"/>
          </w:rPr>
          <w:t>V.</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KİŞİSEL VERİLERİN KORUNMASINA İLİŞKİN ALINAN ÖNLEMLER</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_Toc115698960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13</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1"/>
        <w:tabs>
          <w:tab w:val="left" w:pos="660"/>
          <w:tab w:val="right" w:leader="dot" w:pos="9690"/>
        </w:tabs>
        <w:rPr>
          <w:rFonts w:ascii="Times New Roman" w:eastAsiaTheme="minorEastAsia" w:hAnsi="Times New Roman" w:cs="Times New Roman"/>
          <w:noProof/>
          <w:sz w:val="24"/>
          <w:szCs w:val="24"/>
          <w:lang w:eastAsia="tr-TR"/>
        </w:rPr>
      </w:pPr>
      <w:hyperlink w:anchor="_Toc115698961" w:history="1">
        <w:r w:rsidR="00033653" w:rsidRPr="00033653">
          <w:rPr>
            <w:rStyle w:val="Kpr"/>
            <w:rFonts w:ascii="Times New Roman" w:hAnsi="Times New Roman" w:cs="Times New Roman"/>
            <w:noProof/>
            <w:sz w:val="24"/>
            <w:szCs w:val="24"/>
          </w:rPr>
          <w:t>VI.</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KİŞİSEL VERİLERİN SAKLANMASI VE İMHASI</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_Toc115698961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13</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1"/>
        <w:tabs>
          <w:tab w:val="left" w:pos="660"/>
          <w:tab w:val="right" w:leader="dot" w:pos="9690"/>
        </w:tabs>
        <w:rPr>
          <w:rFonts w:ascii="Times New Roman" w:eastAsiaTheme="minorEastAsia" w:hAnsi="Times New Roman" w:cs="Times New Roman"/>
          <w:noProof/>
          <w:sz w:val="24"/>
          <w:szCs w:val="24"/>
          <w:lang w:eastAsia="tr-TR"/>
        </w:rPr>
      </w:pPr>
      <w:hyperlink w:anchor="_Toc115698962" w:history="1">
        <w:r w:rsidR="00033653" w:rsidRPr="00033653">
          <w:rPr>
            <w:rStyle w:val="Kpr"/>
            <w:rFonts w:ascii="Times New Roman" w:hAnsi="Times New Roman" w:cs="Times New Roman"/>
            <w:noProof/>
            <w:sz w:val="24"/>
            <w:szCs w:val="24"/>
          </w:rPr>
          <w:t>VII.</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KİŞİSEL VERİ SAHİPLERİNİN HAKLARI VE BU HAKLARIN</w:t>
        </w:r>
        <w:r w:rsidR="00033653" w:rsidRPr="00033653">
          <w:rPr>
            <w:rStyle w:val="Kpr"/>
            <w:rFonts w:ascii="Times New Roman" w:hAnsi="Times New Roman" w:cs="Times New Roman"/>
            <w:noProof/>
            <w:spacing w:val="-21"/>
            <w:sz w:val="24"/>
            <w:szCs w:val="24"/>
          </w:rPr>
          <w:t xml:space="preserve"> </w:t>
        </w:r>
        <w:r w:rsidR="00033653" w:rsidRPr="00033653">
          <w:rPr>
            <w:rStyle w:val="Kpr"/>
            <w:rFonts w:ascii="Times New Roman" w:hAnsi="Times New Roman" w:cs="Times New Roman"/>
            <w:noProof/>
            <w:sz w:val="24"/>
            <w:szCs w:val="24"/>
          </w:rPr>
          <w:t>KULLANILMASI</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_Toc115698962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13</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2"/>
        <w:tabs>
          <w:tab w:val="right" w:leader="dot" w:pos="9690"/>
        </w:tabs>
        <w:rPr>
          <w:rFonts w:ascii="Times New Roman" w:eastAsiaTheme="minorEastAsia" w:hAnsi="Times New Roman" w:cs="Times New Roman"/>
          <w:noProof/>
          <w:sz w:val="24"/>
          <w:szCs w:val="24"/>
          <w:lang w:eastAsia="tr-TR"/>
        </w:rPr>
      </w:pPr>
      <w:hyperlink w:anchor="_Toc115698963" w:history="1">
        <w:r w:rsidR="00033653" w:rsidRPr="00033653">
          <w:rPr>
            <w:rStyle w:val="Kpr"/>
            <w:rFonts w:ascii="Times New Roman" w:hAnsi="Times New Roman" w:cs="Times New Roman"/>
            <w:noProof/>
            <w:sz w:val="24"/>
            <w:szCs w:val="24"/>
          </w:rPr>
          <w:t>A. Kişisel Veri Sahibinin</w:t>
        </w:r>
        <w:r w:rsidR="00033653" w:rsidRPr="00033653">
          <w:rPr>
            <w:rStyle w:val="Kpr"/>
            <w:rFonts w:ascii="Times New Roman" w:hAnsi="Times New Roman" w:cs="Times New Roman"/>
            <w:noProof/>
            <w:spacing w:val="-5"/>
            <w:sz w:val="24"/>
            <w:szCs w:val="24"/>
          </w:rPr>
          <w:t xml:space="preserve"> </w:t>
        </w:r>
        <w:r w:rsidR="00033653" w:rsidRPr="00033653">
          <w:rPr>
            <w:rStyle w:val="Kpr"/>
            <w:rFonts w:ascii="Times New Roman" w:hAnsi="Times New Roman" w:cs="Times New Roman"/>
            <w:noProof/>
            <w:sz w:val="24"/>
            <w:szCs w:val="24"/>
          </w:rPr>
          <w:t>Hakları</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_Toc115698963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13</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2"/>
        <w:tabs>
          <w:tab w:val="left" w:pos="660"/>
          <w:tab w:val="right" w:leader="dot" w:pos="9690"/>
        </w:tabs>
        <w:rPr>
          <w:rFonts w:ascii="Times New Roman" w:eastAsiaTheme="minorEastAsia" w:hAnsi="Times New Roman" w:cs="Times New Roman"/>
          <w:noProof/>
          <w:sz w:val="24"/>
          <w:szCs w:val="24"/>
          <w:lang w:eastAsia="tr-TR"/>
        </w:rPr>
      </w:pPr>
      <w:hyperlink w:anchor="_Toc115698964" w:history="1">
        <w:r w:rsidR="00033653" w:rsidRPr="00033653">
          <w:rPr>
            <w:rStyle w:val="Kpr"/>
            <w:rFonts w:ascii="Times New Roman" w:hAnsi="Times New Roman" w:cs="Times New Roman"/>
            <w:noProof/>
            <w:sz w:val="24"/>
            <w:szCs w:val="24"/>
          </w:rPr>
          <w:t>B.</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Kişisel Veri Sahibinin Haklarını</w:t>
        </w:r>
        <w:r w:rsidR="00033653" w:rsidRPr="00033653">
          <w:rPr>
            <w:rStyle w:val="Kpr"/>
            <w:rFonts w:ascii="Times New Roman" w:hAnsi="Times New Roman" w:cs="Times New Roman"/>
            <w:noProof/>
            <w:spacing w:val="-5"/>
            <w:sz w:val="24"/>
            <w:szCs w:val="24"/>
          </w:rPr>
          <w:t xml:space="preserve"> </w:t>
        </w:r>
        <w:r w:rsidR="00033653" w:rsidRPr="00033653">
          <w:rPr>
            <w:rStyle w:val="Kpr"/>
            <w:rFonts w:ascii="Times New Roman" w:hAnsi="Times New Roman" w:cs="Times New Roman"/>
            <w:noProof/>
            <w:sz w:val="24"/>
            <w:szCs w:val="24"/>
          </w:rPr>
          <w:t>Kullanması</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_Toc115698964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14</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2"/>
        <w:tabs>
          <w:tab w:val="left" w:pos="660"/>
          <w:tab w:val="right" w:leader="dot" w:pos="9690"/>
        </w:tabs>
        <w:rPr>
          <w:rFonts w:ascii="Times New Roman" w:eastAsiaTheme="minorEastAsia" w:hAnsi="Times New Roman" w:cs="Times New Roman"/>
          <w:noProof/>
          <w:sz w:val="24"/>
          <w:szCs w:val="24"/>
          <w:lang w:eastAsia="tr-TR"/>
        </w:rPr>
      </w:pPr>
      <w:hyperlink w:anchor="_Toc115698965" w:history="1">
        <w:r w:rsidR="00033653" w:rsidRPr="00033653">
          <w:rPr>
            <w:rStyle w:val="Kpr"/>
            <w:rFonts w:ascii="Times New Roman" w:hAnsi="Times New Roman" w:cs="Times New Roman"/>
            <w:noProof/>
            <w:sz w:val="24"/>
            <w:szCs w:val="24"/>
          </w:rPr>
          <w:t>C.</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Başvurulara Cevap</w:t>
        </w:r>
        <w:r w:rsidR="00033653" w:rsidRPr="00033653">
          <w:rPr>
            <w:rStyle w:val="Kpr"/>
            <w:rFonts w:ascii="Times New Roman" w:hAnsi="Times New Roman" w:cs="Times New Roman"/>
            <w:noProof/>
            <w:spacing w:val="-1"/>
            <w:sz w:val="24"/>
            <w:szCs w:val="24"/>
          </w:rPr>
          <w:t xml:space="preserve"> </w:t>
        </w:r>
        <w:r w:rsidR="00033653" w:rsidRPr="00033653">
          <w:rPr>
            <w:rStyle w:val="Kpr"/>
            <w:rFonts w:ascii="Times New Roman" w:hAnsi="Times New Roman" w:cs="Times New Roman"/>
            <w:noProof/>
            <w:sz w:val="24"/>
            <w:szCs w:val="24"/>
          </w:rPr>
          <w:t>Verilmesi</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_Toc115698965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14</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2"/>
        <w:tabs>
          <w:tab w:val="left" w:pos="660"/>
          <w:tab w:val="right" w:leader="dot" w:pos="9690"/>
        </w:tabs>
        <w:rPr>
          <w:rFonts w:ascii="Times New Roman" w:eastAsiaTheme="minorEastAsia" w:hAnsi="Times New Roman" w:cs="Times New Roman"/>
          <w:noProof/>
          <w:sz w:val="24"/>
          <w:szCs w:val="24"/>
          <w:lang w:eastAsia="tr-TR"/>
        </w:rPr>
      </w:pPr>
      <w:hyperlink w:anchor="_Toc115698966" w:history="1">
        <w:r w:rsidR="00033653" w:rsidRPr="00033653">
          <w:rPr>
            <w:rStyle w:val="Kpr"/>
            <w:rFonts w:ascii="Times New Roman" w:hAnsi="Times New Roman" w:cs="Times New Roman"/>
            <w:noProof/>
            <w:sz w:val="24"/>
            <w:szCs w:val="24"/>
          </w:rPr>
          <w:t>D.</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Kişisel Veri Sahibinin Başvurusunun</w:t>
        </w:r>
        <w:r w:rsidR="00033653" w:rsidRPr="00033653">
          <w:rPr>
            <w:rStyle w:val="Kpr"/>
            <w:rFonts w:ascii="Times New Roman" w:hAnsi="Times New Roman" w:cs="Times New Roman"/>
            <w:noProof/>
            <w:spacing w:val="-4"/>
            <w:sz w:val="24"/>
            <w:szCs w:val="24"/>
          </w:rPr>
          <w:t xml:space="preserve"> </w:t>
        </w:r>
        <w:r w:rsidR="00033653" w:rsidRPr="00033653">
          <w:rPr>
            <w:rStyle w:val="Kpr"/>
            <w:rFonts w:ascii="Times New Roman" w:hAnsi="Times New Roman" w:cs="Times New Roman"/>
            <w:noProof/>
            <w:sz w:val="24"/>
            <w:szCs w:val="24"/>
          </w:rPr>
          <w:t>Reddedilmesi</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_Toc115698966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14</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2"/>
        <w:tabs>
          <w:tab w:val="left" w:pos="660"/>
          <w:tab w:val="right" w:leader="dot" w:pos="9690"/>
        </w:tabs>
        <w:rPr>
          <w:rFonts w:ascii="Times New Roman" w:eastAsiaTheme="minorEastAsia" w:hAnsi="Times New Roman" w:cs="Times New Roman"/>
          <w:noProof/>
          <w:sz w:val="24"/>
          <w:szCs w:val="24"/>
          <w:lang w:eastAsia="tr-TR"/>
        </w:rPr>
      </w:pPr>
      <w:hyperlink w:anchor="_Toc115698967" w:history="1">
        <w:r w:rsidR="00033653" w:rsidRPr="00033653">
          <w:rPr>
            <w:rStyle w:val="Kpr"/>
            <w:rFonts w:ascii="Times New Roman" w:hAnsi="Times New Roman" w:cs="Times New Roman"/>
            <w:noProof/>
            <w:sz w:val="24"/>
            <w:szCs w:val="24"/>
          </w:rPr>
          <w:t>E.</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Kişisel Veri Sahibinin KVK Kurulu’na Şikâyette Bulunma Hakkı</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_Toc115698967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15</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2"/>
        <w:tabs>
          <w:tab w:val="left" w:pos="660"/>
          <w:tab w:val="right" w:leader="dot" w:pos="9690"/>
        </w:tabs>
        <w:rPr>
          <w:rFonts w:ascii="Times New Roman" w:eastAsiaTheme="minorEastAsia" w:hAnsi="Times New Roman" w:cs="Times New Roman"/>
          <w:noProof/>
          <w:sz w:val="24"/>
          <w:szCs w:val="24"/>
          <w:lang w:eastAsia="tr-TR"/>
        </w:rPr>
      </w:pPr>
      <w:hyperlink w:anchor="_Toc115698968" w:history="1">
        <w:r w:rsidR="00033653" w:rsidRPr="00033653">
          <w:rPr>
            <w:rStyle w:val="Kpr"/>
            <w:rFonts w:ascii="Times New Roman" w:hAnsi="Times New Roman" w:cs="Times New Roman"/>
            <w:noProof/>
            <w:sz w:val="24"/>
            <w:szCs w:val="24"/>
          </w:rPr>
          <w:t>G.</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Başvuruda Bulunan Kişisel Veri Sahibinden Talep Edilebilecek Bilgiler</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_Toc115698968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15</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1"/>
        <w:tabs>
          <w:tab w:val="left" w:pos="660"/>
          <w:tab w:val="right" w:leader="dot" w:pos="9690"/>
        </w:tabs>
        <w:rPr>
          <w:rFonts w:ascii="Times New Roman" w:eastAsiaTheme="minorEastAsia" w:hAnsi="Times New Roman" w:cs="Times New Roman"/>
          <w:noProof/>
          <w:sz w:val="24"/>
          <w:szCs w:val="24"/>
          <w:lang w:eastAsia="tr-TR"/>
        </w:rPr>
      </w:pPr>
      <w:hyperlink w:anchor="_Toc115698969" w:history="1">
        <w:r w:rsidR="00033653" w:rsidRPr="00033653">
          <w:rPr>
            <w:rStyle w:val="Kpr"/>
            <w:rFonts w:ascii="Times New Roman" w:hAnsi="Times New Roman" w:cs="Times New Roman"/>
            <w:noProof/>
            <w:sz w:val="24"/>
            <w:szCs w:val="24"/>
          </w:rPr>
          <w:t>VIII.</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YÜRÜTME</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_Toc115698969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15</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1"/>
        <w:tabs>
          <w:tab w:val="left" w:pos="660"/>
          <w:tab w:val="right" w:leader="dot" w:pos="9690"/>
        </w:tabs>
        <w:rPr>
          <w:rFonts w:ascii="Times New Roman" w:eastAsiaTheme="minorEastAsia" w:hAnsi="Times New Roman" w:cs="Times New Roman"/>
          <w:noProof/>
          <w:sz w:val="24"/>
          <w:szCs w:val="24"/>
          <w:lang w:eastAsia="tr-TR"/>
        </w:rPr>
      </w:pPr>
      <w:hyperlink w:anchor="_Toc115698970" w:history="1">
        <w:r w:rsidR="00033653" w:rsidRPr="00033653">
          <w:rPr>
            <w:rStyle w:val="Kpr"/>
            <w:rFonts w:ascii="Times New Roman" w:hAnsi="Times New Roman" w:cs="Times New Roman"/>
            <w:noProof/>
            <w:sz w:val="24"/>
            <w:szCs w:val="24"/>
          </w:rPr>
          <w:t>IX.</w:t>
        </w:r>
        <w:r w:rsidR="00033653" w:rsidRPr="00033653">
          <w:rPr>
            <w:rFonts w:ascii="Times New Roman" w:eastAsiaTheme="minorEastAsia" w:hAnsi="Times New Roman" w:cs="Times New Roman"/>
            <w:noProof/>
            <w:sz w:val="24"/>
            <w:szCs w:val="24"/>
            <w:lang w:eastAsia="tr-TR"/>
          </w:rPr>
          <w:tab/>
        </w:r>
        <w:r w:rsidR="00033653" w:rsidRPr="00033653">
          <w:rPr>
            <w:rStyle w:val="Kpr"/>
            <w:rFonts w:ascii="Times New Roman" w:hAnsi="Times New Roman" w:cs="Times New Roman"/>
            <w:noProof/>
            <w:sz w:val="24"/>
            <w:szCs w:val="24"/>
          </w:rPr>
          <w:t>YÜRÜRLÜK ve İLANI</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_Toc115698970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15</w:t>
        </w:r>
        <w:r w:rsidR="00033653" w:rsidRPr="00033653">
          <w:rPr>
            <w:rFonts w:ascii="Times New Roman" w:hAnsi="Times New Roman" w:cs="Times New Roman"/>
            <w:noProof/>
            <w:webHidden/>
            <w:sz w:val="24"/>
            <w:szCs w:val="24"/>
          </w:rPr>
          <w:fldChar w:fldCharType="end"/>
        </w:r>
      </w:hyperlink>
    </w:p>
    <w:p w:rsidR="00033653" w:rsidRPr="00033653" w:rsidRDefault="00060A20">
      <w:pPr>
        <w:pStyle w:val="T2"/>
        <w:tabs>
          <w:tab w:val="right" w:leader="dot" w:pos="9690"/>
        </w:tabs>
        <w:rPr>
          <w:rFonts w:ascii="Times New Roman" w:eastAsiaTheme="minorEastAsia" w:hAnsi="Times New Roman" w:cs="Times New Roman"/>
          <w:noProof/>
          <w:sz w:val="24"/>
          <w:szCs w:val="24"/>
          <w:lang w:eastAsia="tr-TR"/>
        </w:rPr>
      </w:pPr>
      <w:hyperlink w:anchor="_Toc115698971" w:history="1">
        <w:r w:rsidR="00033653" w:rsidRPr="00033653">
          <w:rPr>
            <w:rStyle w:val="Kpr"/>
            <w:rFonts w:ascii="Times New Roman" w:hAnsi="Times New Roman" w:cs="Times New Roman"/>
            <w:noProof/>
            <w:sz w:val="24"/>
            <w:szCs w:val="24"/>
          </w:rPr>
          <w:t>EK 1- Veri Kategorileri ve Kişisel Veriler</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_Toc115698971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16</w:t>
        </w:r>
        <w:r w:rsidR="00033653" w:rsidRPr="00033653">
          <w:rPr>
            <w:rFonts w:ascii="Times New Roman" w:hAnsi="Times New Roman" w:cs="Times New Roman"/>
            <w:noProof/>
            <w:webHidden/>
            <w:sz w:val="24"/>
            <w:szCs w:val="24"/>
          </w:rPr>
          <w:fldChar w:fldCharType="end"/>
        </w:r>
      </w:hyperlink>
    </w:p>
    <w:p w:rsidR="00033653" w:rsidRPr="00033653" w:rsidRDefault="00951F15">
      <w:pPr>
        <w:pStyle w:val="T2"/>
        <w:tabs>
          <w:tab w:val="right" w:leader="dot" w:pos="9690"/>
        </w:tabs>
        <w:rPr>
          <w:rFonts w:ascii="Times New Roman" w:eastAsiaTheme="minorEastAsia" w:hAnsi="Times New Roman" w:cs="Times New Roman"/>
          <w:noProof/>
          <w:sz w:val="24"/>
          <w:szCs w:val="24"/>
          <w:lang w:eastAsia="tr-TR"/>
        </w:rPr>
      </w:pPr>
      <w:hyperlink w:anchor="_Toc115698972" w:history="1">
        <w:r w:rsidR="009E7993">
          <w:rPr>
            <w:rStyle w:val="Kpr"/>
            <w:rFonts w:ascii="Times New Roman" w:hAnsi="Times New Roman" w:cs="Times New Roman"/>
            <w:noProof/>
            <w:sz w:val="24"/>
            <w:szCs w:val="24"/>
          </w:rPr>
          <w:t>EK 2</w:t>
        </w:r>
        <w:r w:rsidR="00033653" w:rsidRPr="00033653">
          <w:rPr>
            <w:rStyle w:val="Kpr"/>
            <w:rFonts w:ascii="Times New Roman" w:hAnsi="Times New Roman" w:cs="Times New Roman"/>
            <w:noProof/>
            <w:sz w:val="24"/>
            <w:szCs w:val="24"/>
          </w:rPr>
          <w:t xml:space="preserve"> –Kişisel Verilerin Aktarıldığı Kişiler ve Aktarılma Amaçları</w:t>
        </w:r>
        <w:r w:rsidR="00033653" w:rsidRPr="00033653">
          <w:rPr>
            <w:rFonts w:ascii="Times New Roman" w:hAnsi="Times New Roman" w:cs="Times New Roman"/>
            <w:noProof/>
            <w:webHidden/>
            <w:sz w:val="24"/>
            <w:szCs w:val="24"/>
          </w:rPr>
          <w:tab/>
        </w:r>
        <w:r w:rsidR="00033653" w:rsidRPr="00033653">
          <w:rPr>
            <w:rFonts w:ascii="Times New Roman" w:hAnsi="Times New Roman" w:cs="Times New Roman"/>
            <w:noProof/>
            <w:webHidden/>
            <w:sz w:val="24"/>
            <w:szCs w:val="24"/>
          </w:rPr>
          <w:fldChar w:fldCharType="begin"/>
        </w:r>
        <w:r w:rsidR="00033653" w:rsidRPr="00033653">
          <w:rPr>
            <w:rFonts w:ascii="Times New Roman" w:hAnsi="Times New Roman" w:cs="Times New Roman"/>
            <w:noProof/>
            <w:webHidden/>
            <w:sz w:val="24"/>
            <w:szCs w:val="24"/>
          </w:rPr>
          <w:instrText xml:space="preserve"> PAGEREF _Toc115698972 \h </w:instrText>
        </w:r>
        <w:r w:rsidR="00033653" w:rsidRPr="00033653">
          <w:rPr>
            <w:rFonts w:ascii="Times New Roman" w:hAnsi="Times New Roman" w:cs="Times New Roman"/>
            <w:noProof/>
            <w:webHidden/>
            <w:sz w:val="24"/>
            <w:szCs w:val="24"/>
          </w:rPr>
        </w:r>
        <w:r w:rsidR="00033653" w:rsidRPr="00033653">
          <w:rPr>
            <w:rFonts w:ascii="Times New Roman" w:hAnsi="Times New Roman" w:cs="Times New Roman"/>
            <w:noProof/>
            <w:webHidden/>
            <w:sz w:val="24"/>
            <w:szCs w:val="24"/>
          </w:rPr>
          <w:fldChar w:fldCharType="separate"/>
        </w:r>
        <w:r w:rsidR="00033653" w:rsidRPr="00033653">
          <w:rPr>
            <w:rFonts w:ascii="Times New Roman" w:hAnsi="Times New Roman" w:cs="Times New Roman"/>
            <w:noProof/>
            <w:webHidden/>
            <w:sz w:val="24"/>
            <w:szCs w:val="24"/>
          </w:rPr>
          <w:t>18</w:t>
        </w:r>
        <w:r w:rsidR="00033653" w:rsidRPr="00033653">
          <w:rPr>
            <w:rFonts w:ascii="Times New Roman" w:hAnsi="Times New Roman" w:cs="Times New Roman"/>
            <w:noProof/>
            <w:webHidden/>
            <w:sz w:val="24"/>
            <w:szCs w:val="24"/>
          </w:rPr>
          <w:fldChar w:fldCharType="end"/>
        </w:r>
      </w:hyperlink>
    </w:p>
    <w:p w:rsidR="0094798B" w:rsidRDefault="0094798B" w:rsidP="0094798B">
      <w:pPr>
        <w:pStyle w:val="AralkYok"/>
      </w:pPr>
      <w:r w:rsidRPr="00033653">
        <w:rPr>
          <w:rFonts w:ascii="Times New Roman" w:hAnsi="Times New Roman" w:cs="Times New Roman"/>
          <w:sz w:val="24"/>
          <w:szCs w:val="24"/>
        </w:rPr>
        <w:fldChar w:fldCharType="end"/>
      </w:r>
    </w:p>
    <w:p w:rsidR="0094798B" w:rsidRPr="0094798B" w:rsidRDefault="0094798B" w:rsidP="0094798B">
      <w:pPr>
        <w:pStyle w:val="AralkYok"/>
      </w:pPr>
    </w:p>
    <w:p w:rsidR="0094798B" w:rsidRPr="0094798B" w:rsidRDefault="0094798B" w:rsidP="0094798B">
      <w:pPr>
        <w:pStyle w:val="AralkYok"/>
      </w:pPr>
    </w:p>
    <w:p w:rsidR="0094798B" w:rsidRPr="0094798B" w:rsidRDefault="0094798B" w:rsidP="0094798B">
      <w:pPr>
        <w:pStyle w:val="AralkYok"/>
      </w:pPr>
    </w:p>
    <w:p w:rsidR="0094798B" w:rsidRPr="0094798B" w:rsidRDefault="0094798B" w:rsidP="0094798B">
      <w:pPr>
        <w:pStyle w:val="AralkYok"/>
      </w:pPr>
    </w:p>
    <w:p w:rsidR="0094798B" w:rsidRPr="0094798B" w:rsidRDefault="0094798B" w:rsidP="0094798B">
      <w:pPr>
        <w:pStyle w:val="AralkYok"/>
      </w:pPr>
    </w:p>
    <w:p w:rsidR="0094798B" w:rsidRPr="0094798B" w:rsidRDefault="0094798B" w:rsidP="0094798B">
      <w:pPr>
        <w:pStyle w:val="AralkYok"/>
      </w:pPr>
    </w:p>
    <w:p w:rsidR="0094798B" w:rsidRPr="0094798B" w:rsidRDefault="0094798B" w:rsidP="0094798B">
      <w:pPr>
        <w:pStyle w:val="AralkYok"/>
      </w:pPr>
    </w:p>
    <w:p w:rsidR="0094798B" w:rsidRP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Default="0094798B" w:rsidP="0094798B">
      <w:pPr>
        <w:pStyle w:val="AralkYok"/>
      </w:pPr>
    </w:p>
    <w:p w:rsidR="0094798B" w:rsidRPr="0094798B" w:rsidRDefault="0094798B" w:rsidP="0094798B">
      <w:pPr>
        <w:pStyle w:val="AralkYok"/>
      </w:pPr>
    </w:p>
    <w:p w:rsidR="00CE705D" w:rsidRPr="00CE705D" w:rsidRDefault="00CE705D" w:rsidP="00E373C5">
      <w:pPr>
        <w:pStyle w:val="Balk1"/>
        <w:rPr>
          <w:color w:val="001F5F"/>
        </w:rPr>
      </w:pPr>
      <w:bookmarkStart w:id="2" w:name="_bookmark0"/>
      <w:bookmarkStart w:id="3" w:name="_Toc115698934"/>
      <w:bookmarkEnd w:id="2"/>
      <w:r w:rsidRPr="00CE705D">
        <w:lastRenderedPageBreak/>
        <w:t>GİRİŞ</w:t>
      </w:r>
      <w:bookmarkEnd w:id="3"/>
    </w:p>
    <w:p w:rsidR="00CE705D" w:rsidRPr="00CE705D" w:rsidRDefault="00CE705D" w:rsidP="00CE705D">
      <w:pPr>
        <w:widowControl w:val="0"/>
        <w:autoSpaceDE w:val="0"/>
        <w:autoSpaceDN w:val="0"/>
        <w:spacing w:before="7" w:after="0" w:line="240" w:lineRule="auto"/>
        <w:rPr>
          <w:rFonts w:ascii="Times New Roman" w:eastAsia="Times New Roman" w:hAnsi="Times New Roman" w:cs="Times New Roman"/>
          <w:b/>
          <w:sz w:val="24"/>
          <w:szCs w:val="24"/>
        </w:rPr>
      </w:pPr>
    </w:p>
    <w:p w:rsidR="00CE705D" w:rsidRPr="00CE705D" w:rsidRDefault="00CE705D" w:rsidP="0088300E">
      <w:pPr>
        <w:widowControl w:val="0"/>
        <w:autoSpaceDE w:val="0"/>
        <w:autoSpaceDN w:val="0"/>
        <w:spacing w:after="0" w:line="240" w:lineRule="auto"/>
        <w:ind w:left="-142" w:right="436" w:firstLine="320"/>
        <w:jc w:val="both"/>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Yukarıda</w:t>
      </w:r>
      <w:r w:rsidRPr="00CE705D">
        <w:rPr>
          <w:rFonts w:ascii="Times New Roman" w:eastAsia="Times New Roman" w:hAnsi="Times New Roman" w:cs="Times New Roman"/>
          <w:spacing w:val="-10"/>
          <w:sz w:val="24"/>
          <w:szCs w:val="24"/>
        </w:rPr>
        <w:t xml:space="preserve"> </w:t>
      </w:r>
      <w:r w:rsidRPr="00CE705D">
        <w:rPr>
          <w:rFonts w:ascii="Times New Roman" w:eastAsia="Times New Roman" w:hAnsi="Times New Roman" w:cs="Times New Roman"/>
          <w:sz w:val="24"/>
          <w:szCs w:val="24"/>
        </w:rPr>
        <w:t>bahsi</w:t>
      </w:r>
      <w:r w:rsidRPr="00CE705D">
        <w:rPr>
          <w:rFonts w:ascii="Times New Roman" w:eastAsia="Times New Roman" w:hAnsi="Times New Roman" w:cs="Times New Roman"/>
          <w:spacing w:val="-9"/>
          <w:sz w:val="24"/>
          <w:szCs w:val="24"/>
        </w:rPr>
        <w:t xml:space="preserve"> </w:t>
      </w:r>
      <w:r w:rsidRPr="00CE705D">
        <w:rPr>
          <w:rFonts w:ascii="Times New Roman" w:eastAsia="Times New Roman" w:hAnsi="Times New Roman" w:cs="Times New Roman"/>
          <w:sz w:val="24"/>
          <w:szCs w:val="24"/>
        </w:rPr>
        <w:t>geçen</w:t>
      </w:r>
      <w:r w:rsidRPr="00CE705D">
        <w:rPr>
          <w:rFonts w:ascii="Times New Roman" w:eastAsia="Times New Roman" w:hAnsi="Times New Roman" w:cs="Times New Roman"/>
          <w:spacing w:val="-10"/>
          <w:sz w:val="24"/>
          <w:szCs w:val="24"/>
        </w:rPr>
        <w:t xml:space="preserve"> </w:t>
      </w:r>
      <w:r w:rsidR="00951F15" w:rsidRPr="00951F15">
        <w:rPr>
          <w:rFonts w:ascii="Times New Roman" w:eastAsia="Times New Roman" w:hAnsi="Times New Roman" w:cs="Times New Roman"/>
          <w:b/>
          <w:sz w:val="24"/>
          <w:szCs w:val="24"/>
          <w:lang w:bidi="tr-TR"/>
        </w:rPr>
        <w:t xml:space="preserve">EFTAL PETROL ÜRÜNLERİ MADENCİLİK HAZIR BETON HAFRİYAT NAKLİYAT TURİZM SANAYİ VE TİCARET LİMİTED ŞİRKETİ (“EFTAL” ya da “Şirket”) </w:t>
      </w:r>
      <w:r w:rsidRPr="00CE705D">
        <w:rPr>
          <w:rFonts w:ascii="Times New Roman" w:eastAsia="Times New Roman" w:hAnsi="Times New Roman" w:cs="Times New Roman"/>
          <w:sz w:val="24"/>
          <w:szCs w:val="24"/>
        </w:rPr>
        <w:t>olarak</w:t>
      </w:r>
      <w:r w:rsidRPr="00CE705D">
        <w:rPr>
          <w:rFonts w:ascii="Times New Roman" w:eastAsia="Times New Roman" w:hAnsi="Times New Roman" w:cs="Times New Roman"/>
          <w:spacing w:val="-10"/>
          <w:sz w:val="24"/>
          <w:szCs w:val="24"/>
        </w:rPr>
        <w:t xml:space="preserve"> </w:t>
      </w:r>
      <w:r w:rsidRPr="00CE705D">
        <w:rPr>
          <w:rFonts w:ascii="Times New Roman" w:eastAsia="Times New Roman" w:hAnsi="Times New Roman" w:cs="Times New Roman"/>
          <w:sz w:val="24"/>
          <w:szCs w:val="24"/>
        </w:rPr>
        <w:t>yürüttüğü</w:t>
      </w:r>
      <w:r w:rsidRPr="00CE705D">
        <w:rPr>
          <w:rFonts w:ascii="Times New Roman" w:eastAsia="Times New Roman" w:hAnsi="Times New Roman" w:cs="Times New Roman"/>
          <w:spacing w:val="-10"/>
          <w:sz w:val="24"/>
          <w:szCs w:val="24"/>
        </w:rPr>
        <w:t xml:space="preserve"> </w:t>
      </w:r>
      <w:r w:rsidRPr="00CE705D">
        <w:rPr>
          <w:rFonts w:ascii="Times New Roman" w:eastAsia="Times New Roman" w:hAnsi="Times New Roman" w:cs="Times New Roman"/>
          <w:sz w:val="24"/>
          <w:szCs w:val="24"/>
        </w:rPr>
        <w:t>faaliyetlerde</w:t>
      </w:r>
      <w:r w:rsidRPr="00CE705D">
        <w:rPr>
          <w:rFonts w:ascii="Times New Roman" w:eastAsia="Times New Roman" w:hAnsi="Times New Roman" w:cs="Times New Roman"/>
          <w:spacing w:val="-8"/>
          <w:sz w:val="24"/>
          <w:szCs w:val="24"/>
        </w:rPr>
        <w:t xml:space="preserve"> </w:t>
      </w:r>
      <w:r w:rsidRPr="00CE705D">
        <w:rPr>
          <w:rFonts w:ascii="Times New Roman" w:eastAsia="Times New Roman" w:hAnsi="Times New Roman" w:cs="Times New Roman"/>
          <w:sz w:val="24"/>
          <w:szCs w:val="24"/>
        </w:rPr>
        <w:t>kişisel</w:t>
      </w:r>
      <w:r w:rsidRPr="00CE705D">
        <w:rPr>
          <w:rFonts w:ascii="Times New Roman" w:eastAsia="Times New Roman" w:hAnsi="Times New Roman" w:cs="Times New Roman"/>
          <w:spacing w:val="-9"/>
          <w:sz w:val="24"/>
          <w:szCs w:val="24"/>
        </w:rPr>
        <w:t xml:space="preserve"> </w:t>
      </w:r>
      <w:r w:rsidRPr="00CE705D">
        <w:rPr>
          <w:rFonts w:ascii="Times New Roman" w:eastAsia="Times New Roman" w:hAnsi="Times New Roman" w:cs="Times New Roman"/>
          <w:sz w:val="24"/>
          <w:szCs w:val="24"/>
        </w:rPr>
        <w:t xml:space="preserve">verilerin korunmasına önem vermekte ve iş ve </w:t>
      </w:r>
      <w:r w:rsidRPr="00CE705D">
        <w:rPr>
          <w:rFonts w:ascii="Times New Roman" w:eastAsia="Times New Roman" w:hAnsi="Times New Roman" w:cs="Times New Roman"/>
          <w:spacing w:val="-4"/>
          <w:sz w:val="24"/>
          <w:szCs w:val="24"/>
        </w:rPr>
        <w:t xml:space="preserve">işlemlerinde </w:t>
      </w:r>
      <w:r w:rsidRPr="00CE705D">
        <w:rPr>
          <w:rFonts w:ascii="Times New Roman" w:eastAsia="Times New Roman" w:hAnsi="Times New Roman" w:cs="Times New Roman"/>
          <w:sz w:val="24"/>
          <w:szCs w:val="24"/>
        </w:rPr>
        <w:t xml:space="preserve">öncelikleri </w:t>
      </w:r>
      <w:r w:rsidRPr="00CE705D">
        <w:rPr>
          <w:rFonts w:ascii="Times New Roman" w:eastAsia="Times New Roman" w:hAnsi="Times New Roman" w:cs="Times New Roman"/>
          <w:spacing w:val="2"/>
          <w:sz w:val="24"/>
          <w:szCs w:val="24"/>
        </w:rPr>
        <w:t xml:space="preserve">arasında </w:t>
      </w:r>
      <w:r w:rsidRPr="00CE705D">
        <w:rPr>
          <w:rFonts w:ascii="Times New Roman" w:eastAsia="Times New Roman" w:hAnsi="Times New Roman" w:cs="Times New Roman"/>
          <w:sz w:val="24"/>
          <w:szCs w:val="24"/>
        </w:rPr>
        <w:t xml:space="preserve">kabul </w:t>
      </w:r>
      <w:r w:rsidRPr="00CE705D">
        <w:rPr>
          <w:rFonts w:ascii="Times New Roman" w:eastAsia="Times New Roman" w:hAnsi="Times New Roman" w:cs="Times New Roman"/>
          <w:spacing w:val="2"/>
          <w:sz w:val="24"/>
          <w:szCs w:val="24"/>
        </w:rPr>
        <w:t xml:space="preserve">etmektedir. </w:t>
      </w:r>
      <w:r w:rsidR="00951F15">
        <w:rPr>
          <w:rFonts w:ascii="Times New Roman" w:eastAsia="Times New Roman" w:hAnsi="Times New Roman" w:cs="Times New Roman"/>
          <w:sz w:val="24"/>
          <w:szCs w:val="24"/>
        </w:rPr>
        <w:t>EFTAL</w:t>
      </w:r>
      <w:r w:rsidRPr="00CE705D">
        <w:rPr>
          <w:rFonts w:ascii="Times New Roman" w:eastAsia="Times New Roman" w:hAnsi="Times New Roman" w:cs="Times New Roman"/>
          <w:sz w:val="24"/>
          <w:szCs w:val="24"/>
        </w:rPr>
        <w:t xml:space="preserve"> </w:t>
      </w:r>
      <w:r w:rsidRPr="00CE705D">
        <w:rPr>
          <w:rFonts w:ascii="Times New Roman" w:eastAsia="Times New Roman" w:hAnsi="Times New Roman" w:cs="Times New Roman"/>
          <w:spacing w:val="2"/>
          <w:sz w:val="24"/>
          <w:szCs w:val="24"/>
        </w:rPr>
        <w:t xml:space="preserve">Kişisel Verilerin </w:t>
      </w:r>
      <w:r w:rsidRPr="00CE705D">
        <w:rPr>
          <w:rFonts w:ascii="Times New Roman" w:eastAsia="Times New Roman" w:hAnsi="Times New Roman" w:cs="Times New Roman"/>
          <w:spacing w:val="4"/>
          <w:sz w:val="24"/>
          <w:szCs w:val="24"/>
        </w:rPr>
        <w:t xml:space="preserve">Korunması </w:t>
      </w:r>
      <w:r w:rsidRPr="00CE705D">
        <w:rPr>
          <w:rFonts w:ascii="Times New Roman" w:eastAsia="Times New Roman" w:hAnsi="Times New Roman" w:cs="Times New Roman"/>
          <w:sz w:val="24"/>
          <w:szCs w:val="24"/>
        </w:rPr>
        <w:t xml:space="preserve">ve </w:t>
      </w:r>
      <w:r w:rsidRPr="00CE705D">
        <w:rPr>
          <w:rFonts w:ascii="Times New Roman" w:eastAsia="Times New Roman" w:hAnsi="Times New Roman" w:cs="Times New Roman"/>
          <w:spacing w:val="2"/>
          <w:sz w:val="24"/>
          <w:szCs w:val="24"/>
        </w:rPr>
        <w:t xml:space="preserve">İşlenmesi </w:t>
      </w:r>
      <w:r w:rsidRPr="00CE705D">
        <w:rPr>
          <w:rFonts w:ascii="Times New Roman" w:eastAsia="Times New Roman" w:hAnsi="Times New Roman" w:cs="Times New Roman"/>
          <w:sz w:val="24"/>
          <w:szCs w:val="24"/>
        </w:rPr>
        <w:t xml:space="preserve">Politikası </w:t>
      </w:r>
      <w:r w:rsidRPr="00CE705D">
        <w:rPr>
          <w:rFonts w:ascii="Times New Roman" w:eastAsia="Times New Roman" w:hAnsi="Times New Roman" w:cs="Times New Roman"/>
          <w:b/>
          <w:sz w:val="24"/>
          <w:szCs w:val="24"/>
        </w:rPr>
        <w:t xml:space="preserve">(“Politika”), </w:t>
      </w:r>
      <w:r w:rsidRPr="00CE705D">
        <w:rPr>
          <w:rFonts w:ascii="Times New Roman" w:eastAsia="Times New Roman" w:hAnsi="Times New Roman" w:cs="Times New Roman"/>
          <w:sz w:val="24"/>
          <w:szCs w:val="24"/>
        </w:rPr>
        <w:t>6698 sayılı Kişisel Verilerin</w:t>
      </w:r>
      <w:r w:rsidRPr="00CE705D">
        <w:rPr>
          <w:rFonts w:ascii="Times New Roman" w:eastAsia="Times New Roman" w:hAnsi="Times New Roman" w:cs="Times New Roman"/>
          <w:spacing w:val="-3"/>
          <w:sz w:val="24"/>
          <w:szCs w:val="24"/>
        </w:rPr>
        <w:t xml:space="preserve"> </w:t>
      </w:r>
      <w:r w:rsidRPr="00CE705D">
        <w:rPr>
          <w:rFonts w:ascii="Times New Roman" w:eastAsia="Times New Roman" w:hAnsi="Times New Roman" w:cs="Times New Roman"/>
          <w:sz w:val="24"/>
          <w:szCs w:val="24"/>
        </w:rPr>
        <w:t>Korunması Kanunu’nca</w:t>
      </w:r>
      <w:r w:rsidRPr="00CE705D">
        <w:rPr>
          <w:rFonts w:ascii="Times New Roman" w:eastAsia="Times New Roman" w:hAnsi="Times New Roman" w:cs="Times New Roman"/>
          <w:spacing w:val="-2"/>
          <w:sz w:val="24"/>
          <w:szCs w:val="24"/>
        </w:rPr>
        <w:t xml:space="preserve"> </w:t>
      </w:r>
      <w:r w:rsidRPr="00CE705D">
        <w:rPr>
          <w:rFonts w:ascii="Times New Roman" w:eastAsia="Times New Roman" w:hAnsi="Times New Roman" w:cs="Times New Roman"/>
          <w:b/>
          <w:sz w:val="24"/>
          <w:szCs w:val="24"/>
        </w:rPr>
        <w:t>(“Kanun”)</w:t>
      </w:r>
      <w:r w:rsidRPr="00CE705D">
        <w:rPr>
          <w:rFonts w:ascii="Times New Roman" w:eastAsia="Times New Roman" w:hAnsi="Times New Roman" w:cs="Times New Roman"/>
          <w:b/>
          <w:spacing w:val="-11"/>
          <w:sz w:val="24"/>
          <w:szCs w:val="24"/>
        </w:rPr>
        <w:t xml:space="preserve"> </w:t>
      </w:r>
      <w:r w:rsidRPr="00CE705D">
        <w:rPr>
          <w:rFonts w:ascii="Times New Roman" w:eastAsia="Times New Roman" w:hAnsi="Times New Roman" w:cs="Times New Roman"/>
          <w:sz w:val="24"/>
          <w:szCs w:val="24"/>
        </w:rPr>
        <w:t>belirlenen</w:t>
      </w:r>
      <w:r w:rsidRPr="00CE705D">
        <w:rPr>
          <w:rFonts w:ascii="Times New Roman" w:eastAsia="Times New Roman" w:hAnsi="Times New Roman" w:cs="Times New Roman"/>
          <w:spacing w:val="-12"/>
          <w:sz w:val="24"/>
          <w:szCs w:val="24"/>
        </w:rPr>
        <w:t xml:space="preserve"> </w:t>
      </w:r>
      <w:r w:rsidRPr="00CE705D">
        <w:rPr>
          <w:rFonts w:ascii="Times New Roman" w:eastAsia="Times New Roman" w:hAnsi="Times New Roman" w:cs="Times New Roman"/>
          <w:sz w:val="24"/>
          <w:szCs w:val="24"/>
        </w:rPr>
        <w:t>kişisel</w:t>
      </w:r>
      <w:r w:rsidRPr="00CE705D">
        <w:rPr>
          <w:rFonts w:ascii="Times New Roman" w:eastAsia="Times New Roman" w:hAnsi="Times New Roman" w:cs="Times New Roman"/>
          <w:spacing w:val="-2"/>
          <w:sz w:val="24"/>
          <w:szCs w:val="24"/>
        </w:rPr>
        <w:t xml:space="preserve"> </w:t>
      </w:r>
      <w:r w:rsidRPr="00CE705D">
        <w:rPr>
          <w:rFonts w:ascii="Times New Roman" w:eastAsia="Times New Roman" w:hAnsi="Times New Roman" w:cs="Times New Roman"/>
          <w:sz w:val="24"/>
          <w:szCs w:val="24"/>
        </w:rPr>
        <w:t>veri</w:t>
      </w:r>
      <w:r w:rsidRPr="00CE705D">
        <w:rPr>
          <w:rFonts w:ascii="Times New Roman" w:eastAsia="Times New Roman" w:hAnsi="Times New Roman" w:cs="Times New Roman"/>
          <w:spacing w:val="-3"/>
          <w:sz w:val="24"/>
          <w:szCs w:val="24"/>
        </w:rPr>
        <w:t xml:space="preserve"> </w:t>
      </w:r>
      <w:r w:rsidRPr="00CE705D">
        <w:rPr>
          <w:rFonts w:ascii="Times New Roman" w:eastAsia="Times New Roman" w:hAnsi="Times New Roman" w:cs="Times New Roman"/>
          <w:sz w:val="24"/>
          <w:szCs w:val="24"/>
        </w:rPr>
        <w:t>işleme</w:t>
      </w:r>
      <w:r w:rsidRPr="00CE705D">
        <w:rPr>
          <w:rFonts w:ascii="Times New Roman" w:eastAsia="Times New Roman" w:hAnsi="Times New Roman" w:cs="Times New Roman"/>
          <w:spacing w:val="-12"/>
          <w:sz w:val="24"/>
          <w:szCs w:val="24"/>
        </w:rPr>
        <w:t xml:space="preserve"> </w:t>
      </w:r>
      <w:r w:rsidRPr="00CE705D">
        <w:rPr>
          <w:rFonts w:ascii="Times New Roman" w:eastAsia="Times New Roman" w:hAnsi="Times New Roman" w:cs="Times New Roman"/>
          <w:sz w:val="24"/>
          <w:szCs w:val="24"/>
        </w:rPr>
        <w:t>usul</w:t>
      </w:r>
      <w:r w:rsidRPr="00CE705D">
        <w:rPr>
          <w:rFonts w:ascii="Times New Roman" w:eastAsia="Times New Roman" w:hAnsi="Times New Roman" w:cs="Times New Roman"/>
          <w:spacing w:val="-11"/>
          <w:sz w:val="24"/>
          <w:szCs w:val="24"/>
        </w:rPr>
        <w:t xml:space="preserve"> </w:t>
      </w:r>
      <w:r w:rsidRPr="00CE705D">
        <w:rPr>
          <w:rFonts w:ascii="Times New Roman" w:eastAsia="Times New Roman" w:hAnsi="Times New Roman" w:cs="Times New Roman"/>
          <w:sz w:val="24"/>
          <w:szCs w:val="24"/>
        </w:rPr>
        <w:t>ve</w:t>
      </w:r>
      <w:r w:rsidRPr="00CE705D">
        <w:rPr>
          <w:rFonts w:ascii="Times New Roman" w:eastAsia="Times New Roman" w:hAnsi="Times New Roman" w:cs="Times New Roman"/>
          <w:spacing w:val="-12"/>
          <w:sz w:val="24"/>
          <w:szCs w:val="24"/>
        </w:rPr>
        <w:t xml:space="preserve"> </w:t>
      </w:r>
      <w:r w:rsidRPr="00CE705D">
        <w:rPr>
          <w:rFonts w:ascii="Times New Roman" w:eastAsia="Times New Roman" w:hAnsi="Times New Roman" w:cs="Times New Roman"/>
          <w:sz w:val="24"/>
          <w:szCs w:val="24"/>
        </w:rPr>
        <w:t>esaslarının</w:t>
      </w:r>
      <w:r w:rsidRPr="00CE705D">
        <w:rPr>
          <w:rFonts w:ascii="Times New Roman" w:eastAsia="Times New Roman" w:hAnsi="Times New Roman" w:cs="Times New Roman"/>
          <w:spacing w:val="-11"/>
          <w:sz w:val="24"/>
          <w:szCs w:val="24"/>
        </w:rPr>
        <w:t xml:space="preserve"> </w:t>
      </w:r>
      <w:r w:rsidR="00951F15">
        <w:rPr>
          <w:rFonts w:ascii="Times New Roman" w:eastAsia="Times New Roman" w:hAnsi="Times New Roman" w:cs="Times New Roman"/>
          <w:sz w:val="24"/>
          <w:szCs w:val="24"/>
        </w:rPr>
        <w:t>Şirket</w:t>
      </w:r>
      <w:r w:rsidRPr="00CE705D">
        <w:rPr>
          <w:rFonts w:ascii="Times New Roman" w:eastAsia="Times New Roman" w:hAnsi="Times New Roman" w:cs="Times New Roman"/>
          <w:sz w:val="24"/>
          <w:szCs w:val="24"/>
        </w:rPr>
        <w:t xml:space="preserve"> organizasyon ve iş süreçlerinin uyumuna yönelik temel düzenlemedir. </w:t>
      </w:r>
      <w:r w:rsidR="00951F15">
        <w:rPr>
          <w:rFonts w:ascii="Times New Roman" w:eastAsia="Times New Roman" w:hAnsi="Times New Roman" w:cs="Times New Roman"/>
          <w:sz w:val="24"/>
          <w:szCs w:val="24"/>
        </w:rPr>
        <w:t>Şirket</w:t>
      </w:r>
      <w:r w:rsidRPr="00CE705D">
        <w:rPr>
          <w:rFonts w:ascii="Times New Roman" w:eastAsia="Times New Roman" w:hAnsi="Times New Roman" w:cs="Times New Roman"/>
          <w:sz w:val="24"/>
          <w:szCs w:val="24"/>
        </w:rPr>
        <w:t xml:space="preserve">, bu Politika </w:t>
      </w:r>
      <w:r w:rsidRPr="00CE705D">
        <w:rPr>
          <w:rFonts w:ascii="Times New Roman" w:eastAsia="Times New Roman" w:hAnsi="Times New Roman" w:cs="Times New Roman"/>
          <w:spacing w:val="-5"/>
          <w:sz w:val="24"/>
          <w:szCs w:val="24"/>
        </w:rPr>
        <w:t xml:space="preserve">prensipleri doğrultusunda, </w:t>
      </w:r>
      <w:r w:rsidRPr="00CE705D">
        <w:rPr>
          <w:rFonts w:ascii="Times New Roman" w:eastAsia="Times New Roman" w:hAnsi="Times New Roman" w:cs="Times New Roman"/>
          <w:spacing w:val="-4"/>
          <w:sz w:val="24"/>
          <w:szCs w:val="24"/>
        </w:rPr>
        <w:t xml:space="preserve">üst düzey </w:t>
      </w:r>
      <w:r w:rsidRPr="00CE705D">
        <w:rPr>
          <w:rFonts w:ascii="Times New Roman" w:eastAsia="Times New Roman" w:hAnsi="Times New Roman" w:cs="Times New Roman"/>
          <w:sz w:val="24"/>
          <w:szCs w:val="24"/>
        </w:rPr>
        <w:t xml:space="preserve">sorumluluk ve bilinciyle </w:t>
      </w:r>
      <w:r w:rsidRPr="00CE705D">
        <w:rPr>
          <w:rFonts w:ascii="Times New Roman" w:eastAsia="Times New Roman" w:hAnsi="Times New Roman" w:cs="Times New Roman"/>
          <w:spacing w:val="-5"/>
          <w:sz w:val="24"/>
          <w:szCs w:val="24"/>
        </w:rPr>
        <w:t xml:space="preserve">kişisel </w:t>
      </w:r>
      <w:r w:rsidRPr="00CE705D">
        <w:rPr>
          <w:rFonts w:ascii="Times New Roman" w:eastAsia="Times New Roman" w:hAnsi="Times New Roman" w:cs="Times New Roman"/>
          <w:spacing w:val="-6"/>
          <w:sz w:val="24"/>
          <w:szCs w:val="24"/>
        </w:rPr>
        <w:t xml:space="preserve">verileri </w:t>
      </w:r>
      <w:r w:rsidRPr="00CE705D">
        <w:rPr>
          <w:rFonts w:ascii="Times New Roman" w:eastAsia="Times New Roman" w:hAnsi="Times New Roman" w:cs="Times New Roman"/>
          <w:sz w:val="24"/>
          <w:szCs w:val="24"/>
        </w:rPr>
        <w:t>işlemekte ve korumakta, kişisel veri sahiplerini bilgilendirerek gerekli şeffaflığı</w:t>
      </w:r>
      <w:r w:rsidRPr="00CE705D">
        <w:rPr>
          <w:rFonts w:ascii="Times New Roman" w:eastAsia="Times New Roman" w:hAnsi="Times New Roman" w:cs="Times New Roman"/>
          <w:spacing w:val="-11"/>
          <w:sz w:val="24"/>
          <w:szCs w:val="24"/>
        </w:rPr>
        <w:t xml:space="preserve"> </w:t>
      </w:r>
      <w:r w:rsidRPr="00CE705D">
        <w:rPr>
          <w:rFonts w:ascii="Times New Roman" w:eastAsia="Times New Roman" w:hAnsi="Times New Roman" w:cs="Times New Roman"/>
          <w:sz w:val="24"/>
          <w:szCs w:val="24"/>
        </w:rPr>
        <w:t>sağlamaktadır.</w:t>
      </w:r>
    </w:p>
    <w:p w:rsidR="00CE705D" w:rsidRPr="00CE705D" w:rsidRDefault="00CE705D" w:rsidP="00CE705D">
      <w:pPr>
        <w:widowControl w:val="0"/>
        <w:autoSpaceDE w:val="0"/>
        <w:autoSpaceDN w:val="0"/>
        <w:spacing w:after="0" w:line="240" w:lineRule="auto"/>
        <w:rPr>
          <w:rFonts w:ascii="Times New Roman" w:eastAsia="Times New Roman" w:hAnsi="Times New Roman" w:cs="Times New Roman"/>
          <w:sz w:val="24"/>
          <w:szCs w:val="24"/>
        </w:rPr>
      </w:pPr>
    </w:p>
    <w:p w:rsidR="00CE705D" w:rsidRPr="00CE705D" w:rsidRDefault="00CE705D" w:rsidP="00CE705D">
      <w:pPr>
        <w:widowControl w:val="0"/>
        <w:autoSpaceDE w:val="0"/>
        <w:autoSpaceDN w:val="0"/>
        <w:spacing w:before="3" w:after="0" w:line="240" w:lineRule="auto"/>
        <w:rPr>
          <w:rFonts w:ascii="Times New Roman" w:eastAsia="Times New Roman" w:hAnsi="Times New Roman" w:cs="Times New Roman"/>
          <w:sz w:val="24"/>
          <w:szCs w:val="24"/>
        </w:rPr>
      </w:pPr>
    </w:p>
    <w:p w:rsidR="00CE705D" w:rsidRPr="00E373C5" w:rsidRDefault="00CE705D" w:rsidP="00E373C5">
      <w:pPr>
        <w:pStyle w:val="Balk2"/>
      </w:pPr>
      <w:bookmarkStart w:id="4" w:name="_bookmark1"/>
      <w:bookmarkStart w:id="5" w:name="_Toc115698935"/>
      <w:bookmarkEnd w:id="4"/>
      <w:r w:rsidRPr="00E373C5">
        <w:t>Amaç</w:t>
      </w:r>
      <w:bookmarkEnd w:id="5"/>
    </w:p>
    <w:p w:rsidR="00CE705D" w:rsidRPr="00CE705D" w:rsidRDefault="00CE705D" w:rsidP="00CE705D">
      <w:pPr>
        <w:widowControl w:val="0"/>
        <w:autoSpaceDE w:val="0"/>
        <w:autoSpaceDN w:val="0"/>
        <w:spacing w:before="9" w:after="0" w:line="240" w:lineRule="auto"/>
        <w:rPr>
          <w:rFonts w:ascii="Times New Roman" w:eastAsia="Times New Roman" w:hAnsi="Times New Roman" w:cs="Times New Roman"/>
          <w:b/>
          <w:sz w:val="24"/>
          <w:szCs w:val="24"/>
        </w:rPr>
      </w:pPr>
    </w:p>
    <w:p w:rsidR="00CE705D" w:rsidRPr="00CE705D" w:rsidRDefault="00CE705D" w:rsidP="0088300E">
      <w:pPr>
        <w:widowControl w:val="0"/>
        <w:autoSpaceDE w:val="0"/>
        <w:autoSpaceDN w:val="0"/>
        <w:spacing w:after="0" w:line="276" w:lineRule="auto"/>
        <w:ind w:left="-142" w:right="389" w:firstLine="320"/>
        <w:jc w:val="both"/>
        <w:rPr>
          <w:rFonts w:ascii="Times New Roman" w:eastAsia="Times New Roman" w:hAnsi="Times New Roman" w:cs="Times New Roman"/>
          <w:sz w:val="24"/>
          <w:szCs w:val="24"/>
        </w:rPr>
      </w:pPr>
      <w:r w:rsidRPr="00CE705D">
        <w:rPr>
          <w:rFonts w:ascii="Times New Roman" w:eastAsia="Times New Roman" w:hAnsi="Times New Roman" w:cs="Times New Roman"/>
          <w:spacing w:val="-3"/>
          <w:sz w:val="24"/>
          <w:szCs w:val="24"/>
        </w:rPr>
        <w:t xml:space="preserve">Bu </w:t>
      </w:r>
      <w:r w:rsidRPr="00CE705D">
        <w:rPr>
          <w:rFonts w:ascii="Times New Roman" w:eastAsia="Times New Roman" w:hAnsi="Times New Roman" w:cs="Times New Roman"/>
          <w:spacing w:val="-5"/>
          <w:sz w:val="24"/>
          <w:szCs w:val="24"/>
        </w:rPr>
        <w:t xml:space="preserve">Politikanın </w:t>
      </w:r>
      <w:r w:rsidRPr="00CE705D">
        <w:rPr>
          <w:rFonts w:ascii="Times New Roman" w:eastAsia="Times New Roman" w:hAnsi="Times New Roman" w:cs="Times New Roman"/>
          <w:spacing w:val="-4"/>
          <w:sz w:val="24"/>
          <w:szCs w:val="24"/>
        </w:rPr>
        <w:t xml:space="preserve">amacı, Kanun </w:t>
      </w:r>
      <w:r w:rsidRPr="00CE705D">
        <w:rPr>
          <w:rFonts w:ascii="Times New Roman" w:eastAsia="Times New Roman" w:hAnsi="Times New Roman" w:cs="Times New Roman"/>
          <w:spacing w:val="-3"/>
          <w:sz w:val="24"/>
          <w:szCs w:val="24"/>
        </w:rPr>
        <w:t xml:space="preserve">ve </w:t>
      </w:r>
      <w:r w:rsidRPr="00CE705D">
        <w:rPr>
          <w:rFonts w:ascii="Times New Roman" w:eastAsia="Times New Roman" w:hAnsi="Times New Roman" w:cs="Times New Roman"/>
          <w:spacing w:val="-4"/>
          <w:sz w:val="24"/>
          <w:szCs w:val="24"/>
        </w:rPr>
        <w:t xml:space="preserve">ilgili diğer </w:t>
      </w:r>
      <w:r w:rsidRPr="00CE705D">
        <w:rPr>
          <w:rFonts w:ascii="Times New Roman" w:eastAsia="Times New Roman" w:hAnsi="Times New Roman" w:cs="Times New Roman"/>
          <w:spacing w:val="-5"/>
          <w:sz w:val="24"/>
          <w:szCs w:val="24"/>
        </w:rPr>
        <w:t xml:space="preserve">mevzuat </w:t>
      </w:r>
      <w:r w:rsidRPr="00CE705D">
        <w:rPr>
          <w:rFonts w:ascii="Times New Roman" w:eastAsia="Times New Roman" w:hAnsi="Times New Roman" w:cs="Times New Roman"/>
          <w:spacing w:val="-3"/>
          <w:sz w:val="24"/>
          <w:szCs w:val="24"/>
        </w:rPr>
        <w:t xml:space="preserve">ile </w:t>
      </w:r>
      <w:r w:rsidRPr="00CE705D">
        <w:rPr>
          <w:rFonts w:ascii="Times New Roman" w:eastAsia="Times New Roman" w:hAnsi="Times New Roman" w:cs="Times New Roman"/>
          <w:spacing w:val="-5"/>
          <w:sz w:val="24"/>
          <w:szCs w:val="24"/>
        </w:rPr>
        <w:t xml:space="preserve">öngörülen </w:t>
      </w:r>
      <w:r w:rsidRPr="00CE705D">
        <w:rPr>
          <w:rFonts w:ascii="Times New Roman" w:eastAsia="Times New Roman" w:hAnsi="Times New Roman" w:cs="Times New Roman"/>
          <w:spacing w:val="-4"/>
          <w:sz w:val="24"/>
          <w:szCs w:val="24"/>
        </w:rPr>
        <w:t xml:space="preserve">usul </w:t>
      </w:r>
      <w:r w:rsidRPr="00CE705D">
        <w:rPr>
          <w:rFonts w:ascii="Times New Roman" w:eastAsia="Times New Roman" w:hAnsi="Times New Roman" w:cs="Times New Roman"/>
          <w:spacing w:val="-3"/>
          <w:sz w:val="24"/>
          <w:szCs w:val="24"/>
        </w:rPr>
        <w:t xml:space="preserve">ve </w:t>
      </w:r>
      <w:r w:rsidRPr="00CE705D">
        <w:rPr>
          <w:rFonts w:ascii="Times New Roman" w:eastAsia="Times New Roman" w:hAnsi="Times New Roman" w:cs="Times New Roman"/>
          <w:spacing w:val="-4"/>
          <w:sz w:val="24"/>
          <w:szCs w:val="24"/>
        </w:rPr>
        <w:t xml:space="preserve">esasları, </w:t>
      </w:r>
      <w:r w:rsidR="00951F15">
        <w:rPr>
          <w:rFonts w:ascii="Times New Roman" w:eastAsia="Times New Roman" w:hAnsi="Times New Roman" w:cs="Times New Roman"/>
          <w:spacing w:val="-4"/>
          <w:sz w:val="24"/>
          <w:szCs w:val="24"/>
        </w:rPr>
        <w:t>EFTAL</w:t>
      </w:r>
      <w:r w:rsidRPr="00CE705D">
        <w:rPr>
          <w:rFonts w:ascii="Times New Roman" w:eastAsia="Times New Roman" w:hAnsi="Times New Roman" w:cs="Times New Roman"/>
          <w:spacing w:val="-5"/>
          <w:sz w:val="24"/>
          <w:szCs w:val="24"/>
        </w:rPr>
        <w:t xml:space="preserve"> organizasyon </w:t>
      </w:r>
      <w:r w:rsidRPr="00CE705D">
        <w:rPr>
          <w:rFonts w:ascii="Times New Roman" w:eastAsia="Times New Roman" w:hAnsi="Times New Roman" w:cs="Times New Roman"/>
          <w:spacing w:val="-3"/>
          <w:sz w:val="24"/>
          <w:szCs w:val="24"/>
        </w:rPr>
        <w:t xml:space="preserve">ve </w:t>
      </w:r>
      <w:r w:rsidRPr="00CE705D">
        <w:rPr>
          <w:rFonts w:ascii="Times New Roman" w:eastAsia="Times New Roman" w:hAnsi="Times New Roman" w:cs="Times New Roman"/>
          <w:spacing w:val="-5"/>
          <w:sz w:val="24"/>
          <w:szCs w:val="24"/>
        </w:rPr>
        <w:t xml:space="preserve">süreçlerine uyumlulaştırılarak, faaliyetlerinde </w:t>
      </w:r>
      <w:r w:rsidRPr="00CE705D">
        <w:rPr>
          <w:rFonts w:ascii="Times New Roman" w:eastAsia="Times New Roman" w:hAnsi="Times New Roman" w:cs="Times New Roman"/>
          <w:spacing w:val="-4"/>
          <w:sz w:val="24"/>
          <w:szCs w:val="24"/>
        </w:rPr>
        <w:t xml:space="preserve">etkin </w:t>
      </w:r>
      <w:r w:rsidRPr="00CE705D">
        <w:rPr>
          <w:rFonts w:ascii="Times New Roman" w:eastAsia="Times New Roman" w:hAnsi="Times New Roman" w:cs="Times New Roman"/>
          <w:spacing w:val="-3"/>
          <w:sz w:val="24"/>
          <w:szCs w:val="24"/>
        </w:rPr>
        <w:t xml:space="preserve">bir </w:t>
      </w:r>
      <w:r w:rsidRPr="00CE705D">
        <w:rPr>
          <w:rFonts w:ascii="Times New Roman" w:eastAsia="Times New Roman" w:hAnsi="Times New Roman" w:cs="Times New Roman"/>
          <w:spacing w:val="-4"/>
          <w:sz w:val="24"/>
          <w:szCs w:val="24"/>
        </w:rPr>
        <w:t xml:space="preserve">şekilde </w:t>
      </w:r>
      <w:r w:rsidRPr="00CE705D">
        <w:rPr>
          <w:rFonts w:ascii="Times New Roman" w:eastAsia="Times New Roman" w:hAnsi="Times New Roman" w:cs="Times New Roman"/>
          <w:spacing w:val="-5"/>
          <w:sz w:val="24"/>
          <w:szCs w:val="24"/>
        </w:rPr>
        <w:t xml:space="preserve">uygulanmasını sağlamaktır. </w:t>
      </w:r>
      <w:r w:rsidR="00951F15">
        <w:rPr>
          <w:rFonts w:ascii="Times New Roman" w:eastAsia="Times New Roman" w:hAnsi="Times New Roman" w:cs="Times New Roman"/>
          <w:spacing w:val="-4"/>
          <w:sz w:val="24"/>
          <w:szCs w:val="24"/>
        </w:rPr>
        <w:t>EFTAL</w:t>
      </w:r>
      <w:r w:rsidRPr="00CE705D">
        <w:rPr>
          <w:rFonts w:ascii="Times New Roman" w:eastAsia="Times New Roman" w:hAnsi="Times New Roman" w:cs="Times New Roman"/>
          <w:spacing w:val="-5"/>
          <w:sz w:val="24"/>
          <w:szCs w:val="24"/>
        </w:rPr>
        <w:t xml:space="preserve"> </w:t>
      </w:r>
      <w:r w:rsidRPr="00CE705D">
        <w:rPr>
          <w:rFonts w:ascii="Times New Roman" w:eastAsia="Times New Roman" w:hAnsi="Times New Roman" w:cs="Times New Roman"/>
          <w:spacing w:val="-4"/>
          <w:sz w:val="24"/>
          <w:szCs w:val="24"/>
        </w:rPr>
        <w:t xml:space="preserve">kişisel verilerin </w:t>
      </w:r>
      <w:r w:rsidRPr="00CE705D">
        <w:rPr>
          <w:rFonts w:ascii="Times New Roman" w:eastAsia="Times New Roman" w:hAnsi="Times New Roman" w:cs="Times New Roman"/>
          <w:spacing w:val="-5"/>
          <w:sz w:val="24"/>
          <w:szCs w:val="24"/>
        </w:rPr>
        <w:t xml:space="preserve">işlenmesi </w:t>
      </w:r>
      <w:r w:rsidRPr="00CE705D">
        <w:rPr>
          <w:rFonts w:ascii="Times New Roman" w:eastAsia="Times New Roman" w:hAnsi="Times New Roman" w:cs="Times New Roman"/>
          <w:spacing w:val="-3"/>
          <w:sz w:val="24"/>
          <w:szCs w:val="24"/>
        </w:rPr>
        <w:t xml:space="preserve">ve </w:t>
      </w:r>
      <w:r w:rsidRPr="00CE705D">
        <w:rPr>
          <w:rFonts w:ascii="Times New Roman" w:eastAsia="Times New Roman" w:hAnsi="Times New Roman" w:cs="Times New Roman"/>
          <w:spacing w:val="-5"/>
          <w:sz w:val="24"/>
          <w:szCs w:val="24"/>
        </w:rPr>
        <w:t xml:space="preserve">korunması </w:t>
      </w:r>
      <w:r w:rsidRPr="00CE705D">
        <w:rPr>
          <w:rFonts w:ascii="Times New Roman" w:eastAsia="Times New Roman" w:hAnsi="Times New Roman" w:cs="Times New Roman"/>
          <w:spacing w:val="-4"/>
          <w:sz w:val="24"/>
          <w:szCs w:val="24"/>
        </w:rPr>
        <w:t xml:space="preserve">için </w:t>
      </w:r>
      <w:r w:rsidRPr="00CE705D">
        <w:rPr>
          <w:rFonts w:ascii="Times New Roman" w:eastAsia="Times New Roman" w:hAnsi="Times New Roman" w:cs="Times New Roman"/>
          <w:spacing w:val="-3"/>
          <w:sz w:val="24"/>
          <w:szCs w:val="24"/>
        </w:rPr>
        <w:t xml:space="preserve">bu </w:t>
      </w:r>
      <w:r w:rsidRPr="00CE705D">
        <w:rPr>
          <w:rFonts w:ascii="Times New Roman" w:eastAsia="Times New Roman" w:hAnsi="Times New Roman" w:cs="Times New Roman"/>
          <w:spacing w:val="-4"/>
          <w:sz w:val="24"/>
          <w:szCs w:val="24"/>
        </w:rPr>
        <w:t xml:space="preserve">Politika </w:t>
      </w:r>
      <w:r w:rsidRPr="00CE705D">
        <w:rPr>
          <w:rFonts w:ascii="Times New Roman" w:eastAsia="Times New Roman" w:hAnsi="Times New Roman" w:cs="Times New Roman"/>
          <w:spacing w:val="-3"/>
          <w:sz w:val="24"/>
          <w:szCs w:val="24"/>
        </w:rPr>
        <w:t xml:space="preserve">ile </w:t>
      </w:r>
      <w:r w:rsidRPr="00CE705D">
        <w:rPr>
          <w:rFonts w:ascii="Times New Roman" w:eastAsia="Times New Roman" w:hAnsi="Times New Roman" w:cs="Times New Roman"/>
          <w:spacing w:val="-4"/>
          <w:sz w:val="24"/>
          <w:szCs w:val="24"/>
        </w:rPr>
        <w:t xml:space="preserve">her türlü idari </w:t>
      </w:r>
      <w:r w:rsidRPr="00CE705D">
        <w:rPr>
          <w:rFonts w:ascii="Times New Roman" w:eastAsia="Times New Roman" w:hAnsi="Times New Roman" w:cs="Times New Roman"/>
          <w:spacing w:val="-3"/>
          <w:sz w:val="24"/>
          <w:szCs w:val="24"/>
        </w:rPr>
        <w:t xml:space="preserve">ve </w:t>
      </w:r>
      <w:r w:rsidRPr="00CE705D">
        <w:rPr>
          <w:rFonts w:ascii="Times New Roman" w:eastAsia="Times New Roman" w:hAnsi="Times New Roman" w:cs="Times New Roman"/>
          <w:spacing w:val="-4"/>
          <w:sz w:val="24"/>
          <w:szCs w:val="24"/>
        </w:rPr>
        <w:t xml:space="preserve">teknik </w:t>
      </w:r>
      <w:r w:rsidRPr="00CE705D">
        <w:rPr>
          <w:rFonts w:ascii="Times New Roman" w:eastAsia="Times New Roman" w:hAnsi="Times New Roman" w:cs="Times New Roman"/>
          <w:spacing w:val="-5"/>
          <w:sz w:val="24"/>
          <w:szCs w:val="24"/>
        </w:rPr>
        <w:t xml:space="preserve">önlemleri </w:t>
      </w:r>
      <w:r w:rsidRPr="00CE705D">
        <w:rPr>
          <w:rFonts w:ascii="Times New Roman" w:eastAsia="Times New Roman" w:hAnsi="Times New Roman" w:cs="Times New Roman"/>
          <w:spacing w:val="-4"/>
          <w:sz w:val="24"/>
          <w:szCs w:val="24"/>
        </w:rPr>
        <w:t xml:space="preserve">almakta, gerekli iç </w:t>
      </w:r>
      <w:proofErr w:type="gramStart"/>
      <w:r w:rsidRPr="00CE705D">
        <w:rPr>
          <w:rFonts w:ascii="Times New Roman" w:eastAsia="Times New Roman" w:hAnsi="Times New Roman" w:cs="Times New Roman"/>
          <w:spacing w:val="-5"/>
          <w:sz w:val="24"/>
          <w:szCs w:val="24"/>
        </w:rPr>
        <w:t>prosedürler</w:t>
      </w:r>
      <w:proofErr w:type="gramEnd"/>
      <w:r w:rsidRPr="00CE705D">
        <w:rPr>
          <w:rFonts w:ascii="Times New Roman" w:eastAsia="Times New Roman" w:hAnsi="Times New Roman" w:cs="Times New Roman"/>
          <w:spacing w:val="-5"/>
          <w:sz w:val="24"/>
          <w:szCs w:val="24"/>
        </w:rPr>
        <w:t xml:space="preserve"> oluşturmakta, farkındalığı arttırmakta, bilincin sağlanması </w:t>
      </w:r>
      <w:r w:rsidRPr="00CE705D">
        <w:rPr>
          <w:rFonts w:ascii="Times New Roman" w:eastAsia="Times New Roman" w:hAnsi="Times New Roman" w:cs="Times New Roman"/>
          <w:spacing w:val="-4"/>
          <w:sz w:val="24"/>
          <w:szCs w:val="24"/>
        </w:rPr>
        <w:t xml:space="preserve">için gerekli </w:t>
      </w:r>
      <w:r w:rsidRPr="00CE705D">
        <w:rPr>
          <w:rFonts w:ascii="Times New Roman" w:eastAsia="Times New Roman" w:hAnsi="Times New Roman" w:cs="Times New Roman"/>
          <w:spacing w:val="-3"/>
          <w:sz w:val="24"/>
          <w:szCs w:val="24"/>
        </w:rPr>
        <w:t xml:space="preserve">tüm </w:t>
      </w:r>
      <w:r w:rsidRPr="00CE705D">
        <w:rPr>
          <w:rFonts w:ascii="Times New Roman" w:eastAsia="Times New Roman" w:hAnsi="Times New Roman" w:cs="Times New Roman"/>
          <w:spacing w:val="-5"/>
          <w:sz w:val="24"/>
          <w:szCs w:val="24"/>
        </w:rPr>
        <w:t xml:space="preserve">eğitimleri yapmaktadır. </w:t>
      </w:r>
      <w:r w:rsidR="00951F15">
        <w:rPr>
          <w:rFonts w:ascii="Times New Roman" w:eastAsia="Times New Roman" w:hAnsi="Times New Roman" w:cs="Times New Roman"/>
          <w:spacing w:val="-5"/>
          <w:sz w:val="24"/>
          <w:szCs w:val="24"/>
        </w:rPr>
        <w:t>Şirket</w:t>
      </w:r>
      <w:r w:rsidRPr="00CE705D">
        <w:rPr>
          <w:rFonts w:ascii="Times New Roman" w:eastAsia="Times New Roman" w:hAnsi="Times New Roman" w:cs="Times New Roman"/>
          <w:spacing w:val="-5"/>
          <w:sz w:val="24"/>
          <w:szCs w:val="24"/>
        </w:rPr>
        <w:t xml:space="preserve"> </w:t>
      </w:r>
      <w:r w:rsidRPr="00CE705D">
        <w:rPr>
          <w:rFonts w:ascii="Times New Roman" w:eastAsia="Times New Roman" w:hAnsi="Times New Roman" w:cs="Times New Roman"/>
          <w:spacing w:val="-4"/>
          <w:sz w:val="24"/>
          <w:szCs w:val="24"/>
        </w:rPr>
        <w:t xml:space="preserve">organları, yetkililer, </w:t>
      </w:r>
      <w:r w:rsidRPr="00CE705D">
        <w:rPr>
          <w:rFonts w:ascii="Times New Roman" w:eastAsia="Times New Roman" w:hAnsi="Times New Roman" w:cs="Times New Roman"/>
          <w:spacing w:val="-5"/>
          <w:sz w:val="24"/>
          <w:szCs w:val="24"/>
        </w:rPr>
        <w:t xml:space="preserve">çalışanlar </w:t>
      </w:r>
      <w:r w:rsidRPr="00CE705D">
        <w:rPr>
          <w:rFonts w:ascii="Times New Roman" w:eastAsia="Times New Roman" w:hAnsi="Times New Roman" w:cs="Times New Roman"/>
          <w:spacing w:val="-3"/>
          <w:sz w:val="24"/>
          <w:szCs w:val="24"/>
        </w:rPr>
        <w:t xml:space="preserve">ve </w:t>
      </w:r>
      <w:r w:rsidRPr="00CE705D">
        <w:rPr>
          <w:rFonts w:ascii="Times New Roman" w:eastAsia="Times New Roman" w:hAnsi="Times New Roman" w:cs="Times New Roman"/>
          <w:sz w:val="24"/>
          <w:szCs w:val="24"/>
        </w:rPr>
        <w:t xml:space="preserve">iş </w:t>
      </w:r>
      <w:r w:rsidRPr="00CE705D">
        <w:rPr>
          <w:rFonts w:ascii="Times New Roman" w:eastAsia="Times New Roman" w:hAnsi="Times New Roman" w:cs="Times New Roman"/>
          <w:spacing w:val="-5"/>
          <w:sz w:val="24"/>
          <w:szCs w:val="24"/>
        </w:rPr>
        <w:t xml:space="preserve">ortaklarının Kanun süreçlerine </w:t>
      </w:r>
      <w:r w:rsidRPr="00CE705D">
        <w:rPr>
          <w:rFonts w:ascii="Times New Roman" w:eastAsia="Times New Roman" w:hAnsi="Times New Roman" w:cs="Times New Roman"/>
          <w:spacing w:val="-4"/>
          <w:sz w:val="24"/>
          <w:szCs w:val="24"/>
        </w:rPr>
        <w:t xml:space="preserve">uyumları için, gerekli </w:t>
      </w:r>
      <w:r w:rsidRPr="00CE705D">
        <w:rPr>
          <w:rFonts w:ascii="Times New Roman" w:eastAsia="Times New Roman" w:hAnsi="Times New Roman" w:cs="Times New Roman"/>
          <w:spacing w:val="-3"/>
          <w:sz w:val="24"/>
          <w:szCs w:val="24"/>
        </w:rPr>
        <w:t xml:space="preserve">tüm </w:t>
      </w:r>
      <w:r w:rsidRPr="00CE705D">
        <w:rPr>
          <w:rFonts w:ascii="Times New Roman" w:eastAsia="Times New Roman" w:hAnsi="Times New Roman" w:cs="Times New Roman"/>
          <w:spacing w:val="-4"/>
          <w:sz w:val="24"/>
          <w:szCs w:val="24"/>
        </w:rPr>
        <w:t xml:space="preserve">önlemler alınmakta, uygun </w:t>
      </w:r>
      <w:r w:rsidRPr="00CE705D">
        <w:rPr>
          <w:rFonts w:ascii="Times New Roman" w:eastAsia="Times New Roman" w:hAnsi="Times New Roman" w:cs="Times New Roman"/>
          <w:spacing w:val="-3"/>
          <w:sz w:val="24"/>
          <w:szCs w:val="24"/>
        </w:rPr>
        <w:t xml:space="preserve">ve </w:t>
      </w:r>
      <w:r w:rsidRPr="00CE705D">
        <w:rPr>
          <w:rFonts w:ascii="Times New Roman" w:eastAsia="Times New Roman" w:hAnsi="Times New Roman" w:cs="Times New Roman"/>
          <w:spacing w:val="-4"/>
          <w:sz w:val="24"/>
          <w:szCs w:val="24"/>
        </w:rPr>
        <w:t xml:space="preserve">etkin denetim </w:t>
      </w:r>
      <w:r w:rsidRPr="00CE705D">
        <w:rPr>
          <w:rFonts w:ascii="Times New Roman" w:eastAsia="Times New Roman" w:hAnsi="Times New Roman" w:cs="Times New Roman"/>
          <w:spacing w:val="-5"/>
          <w:sz w:val="24"/>
          <w:szCs w:val="24"/>
        </w:rPr>
        <w:t>mekanizmaları kurulmaktadır.</w:t>
      </w:r>
    </w:p>
    <w:p w:rsidR="00CE705D" w:rsidRPr="00CE705D" w:rsidRDefault="00CE705D" w:rsidP="00CE705D">
      <w:pPr>
        <w:widowControl w:val="0"/>
        <w:autoSpaceDE w:val="0"/>
        <w:autoSpaceDN w:val="0"/>
        <w:spacing w:after="0" w:line="240" w:lineRule="auto"/>
        <w:rPr>
          <w:rFonts w:ascii="Times New Roman" w:eastAsia="Times New Roman" w:hAnsi="Times New Roman" w:cs="Times New Roman"/>
          <w:sz w:val="24"/>
          <w:szCs w:val="24"/>
        </w:rPr>
      </w:pPr>
    </w:p>
    <w:p w:rsidR="00CE705D" w:rsidRPr="00CE705D" w:rsidRDefault="00CE705D" w:rsidP="00E373C5">
      <w:pPr>
        <w:pStyle w:val="Balk2"/>
      </w:pPr>
      <w:bookmarkStart w:id="6" w:name="_bookmark2"/>
      <w:bookmarkStart w:id="7" w:name="_Toc115698936"/>
      <w:bookmarkEnd w:id="6"/>
      <w:r w:rsidRPr="00CE705D">
        <w:t>Kapsam</w:t>
      </w:r>
      <w:bookmarkEnd w:id="7"/>
    </w:p>
    <w:p w:rsidR="00CE705D" w:rsidRPr="00CE705D" w:rsidRDefault="00CE705D" w:rsidP="00CE705D">
      <w:pPr>
        <w:widowControl w:val="0"/>
        <w:autoSpaceDE w:val="0"/>
        <w:autoSpaceDN w:val="0"/>
        <w:spacing w:before="9" w:after="0" w:line="240" w:lineRule="auto"/>
        <w:rPr>
          <w:rFonts w:ascii="Times New Roman" w:eastAsia="Times New Roman" w:hAnsi="Times New Roman" w:cs="Times New Roman"/>
          <w:b/>
          <w:i/>
          <w:sz w:val="24"/>
          <w:szCs w:val="24"/>
        </w:rPr>
      </w:pPr>
    </w:p>
    <w:p w:rsidR="00CE705D" w:rsidRPr="00CE705D" w:rsidRDefault="00CE705D" w:rsidP="0094798B">
      <w:pPr>
        <w:widowControl w:val="0"/>
        <w:autoSpaceDE w:val="0"/>
        <w:autoSpaceDN w:val="0"/>
        <w:spacing w:after="0" w:line="276" w:lineRule="auto"/>
        <w:ind w:left="-142" w:right="397" w:firstLine="320"/>
        <w:jc w:val="both"/>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 xml:space="preserve">Politika, </w:t>
      </w:r>
      <w:r w:rsidR="00951F15">
        <w:rPr>
          <w:rFonts w:ascii="Times New Roman" w:eastAsia="Times New Roman" w:hAnsi="Times New Roman" w:cs="Times New Roman"/>
          <w:sz w:val="24"/>
          <w:szCs w:val="24"/>
        </w:rPr>
        <w:t>EFTAL</w:t>
      </w:r>
      <w:r w:rsidRPr="00CE705D">
        <w:rPr>
          <w:rFonts w:ascii="Times New Roman" w:eastAsia="Times New Roman" w:hAnsi="Times New Roman" w:cs="Times New Roman"/>
          <w:sz w:val="24"/>
          <w:szCs w:val="24"/>
        </w:rPr>
        <w:t xml:space="preserve"> iş süreçlerinde otomatik olan ya da herhangi bir veri kayıt sisteminin parçası olmak kaydıyla otomatik olmayan yollarla elde edilen bütün kişisel verileri kapsamaktadır.</w:t>
      </w:r>
    </w:p>
    <w:p w:rsidR="00CE705D" w:rsidRPr="00CE705D" w:rsidRDefault="00CE705D" w:rsidP="00CE705D">
      <w:pPr>
        <w:widowControl w:val="0"/>
        <w:autoSpaceDE w:val="0"/>
        <w:autoSpaceDN w:val="0"/>
        <w:spacing w:after="0" w:line="240" w:lineRule="auto"/>
        <w:rPr>
          <w:rFonts w:ascii="Times New Roman" w:eastAsia="Times New Roman" w:hAnsi="Times New Roman" w:cs="Times New Roman"/>
          <w:sz w:val="24"/>
          <w:szCs w:val="24"/>
        </w:rPr>
      </w:pPr>
    </w:p>
    <w:p w:rsidR="00CE705D" w:rsidRPr="00CE705D" w:rsidRDefault="00CE705D" w:rsidP="00E373C5">
      <w:pPr>
        <w:pStyle w:val="Balk2"/>
        <w:rPr>
          <w:color w:val="001F5F"/>
        </w:rPr>
      </w:pPr>
      <w:bookmarkStart w:id="8" w:name="_bookmark3"/>
      <w:bookmarkEnd w:id="8"/>
      <w:r w:rsidRPr="00CE705D">
        <w:rPr>
          <w:i/>
        </w:rPr>
        <w:t xml:space="preserve"> </w:t>
      </w:r>
      <w:bookmarkStart w:id="9" w:name="_Toc115698937"/>
      <w:r w:rsidRPr="00CE705D">
        <w:t>Dayanak</w:t>
      </w:r>
      <w:bookmarkEnd w:id="9"/>
    </w:p>
    <w:p w:rsidR="00CE705D" w:rsidRPr="00CE705D" w:rsidRDefault="00CE705D" w:rsidP="00CE705D">
      <w:pPr>
        <w:widowControl w:val="0"/>
        <w:autoSpaceDE w:val="0"/>
        <w:autoSpaceDN w:val="0"/>
        <w:spacing w:before="2" w:after="0" w:line="240" w:lineRule="auto"/>
        <w:rPr>
          <w:rFonts w:ascii="Times New Roman" w:eastAsia="Times New Roman" w:hAnsi="Times New Roman" w:cs="Times New Roman"/>
          <w:b/>
          <w:i/>
          <w:sz w:val="24"/>
          <w:szCs w:val="24"/>
        </w:rPr>
      </w:pPr>
    </w:p>
    <w:p w:rsidR="00B51223" w:rsidRDefault="00951F15" w:rsidP="00B51223">
      <w:pPr>
        <w:widowControl w:val="0"/>
        <w:autoSpaceDE w:val="0"/>
        <w:autoSpaceDN w:val="0"/>
        <w:spacing w:after="0" w:line="290" w:lineRule="auto"/>
        <w:ind w:left="-142" w:right="224" w:firstLine="32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K</w:t>
      </w:r>
      <w:r w:rsidR="00D96DA7" w:rsidRPr="00D96DA7">
        <w:rPr>
          <w:rFonts w:ascii="Times New Roman" w:eastAsia="Times New Roman" w:hAnsi="Times New Roman" w:cs="Times New Roman"/>
          <w:spacing w:val="2"/>
          <w:sz w:val="24"/>
          <w:szCs w:val="24"/>
        </w:rPr>
        <w:t xml:space="preserve">işisel veriler, faaliyetlerimizi yürütmek amacıyla </w:t>
      </w:r>
      <w:r>
        <w:rPr>
          <w:rFonts w:ascii="Times New Roman" w:eastAsia="Times New Roman" w:hAnsi="Times New Roman" w:cs="Times New Roman"/>
          <w:spacing w:val="2"/>
          <w:sz w:val="24"/>
          <w:szCs w:val="24"/>
        </w:rPr>
        <w:t xml:space="preserve">şirketimizin </w:t>
      </w:r>
      <w:r w:rsidR="00D96DA7" w:rsidRPr="00D96DA7">
        <w:rPr>
          <w:rFonts w:ascii="Times New Roman" w:eastAsia="Times New Roman" w:hAnsi="Times New Roman" w:cs="Times New Roman"/>
          <w:spacing w:val="2"/>
          <w:sz w:val="24"/>
          <w:szCs w:val="24"/>
        </w:rPr>
        <w:t xml:space="preserve">meşru menfaatlerine yönelik hukuki sebebine dayalı olarak </w:t>
      </w:r>
      <w:r>
        <w:rPr>
          <w:rFonts w:ascii="Times New Roman" w:eastAsia="Times New Roman" w:hAnsi="Times New Roman" w:cs="Times New Roman"/>
          <w:spacing w:val="2"/>
          <w:sz w:val="24"/>
          <w:szCs w:val="24"/>
        </w:rPr>
        <w:t>EFTAL</w:t>
      </w:r>
      <w:r w:rsidR="00D96DA7" w:rsidRPr="00D96DA7">
        <w:rPr>
          <w:rFonts w:ascii="Times New Roman" w:eastAsia="Times New Roman" w:hAnsi="Times New Roman" w:cs="Times New Roman"/>
          <w:spacing w:val="2"/>
          <w:sz w:val="24"/>
          <w:szCs w:val="24"/>
        </w:rPr>
        <w:t xml:space="preserve"> tarafından; </w:t>
      </w:r>
    </w:p>
    <w:p w:rsidR="00B51223" w:rsidRDefault="00951F15" w:rsidP="00B51223">
      <w:pPr>
        <w:pStyle w:val="ListeParagraf"/>
        <w:numPr>
          <w:ilvl w:val="0"/>
          <w:numId w:val="21"/>
        </w:numPr>
        <w:spacing w:line="290" w:lineRule="auto"/>
        <w:ind w:right="224" w:hanging="436"/>
        <w:jc w:val="both"/>
        <w:rPr>
          <w:spacing w:val="2"/>
          <w:sz w:val="24"/>
          <w:szCs w:val="24"/>
        </w:rPr>
      </w:pPr>
      <w:r>
        <w:rPr>
          <w:spacing w:val="2"/>
          <w:sz w:val="24"/>
          <w:szCs w:val="24"/>
        </w:rPr>
        <w:t>Şirketi</w:t>
      </w:r>
      <w:r w:rsidR="00D96DA7" w:rsidRPr="00B51223">
        <w:rPr>
          <w:spacing w:val="2"/>
          <w:sz w:val="24"/>
          <w:szCs w:val="24"/>
        </w:rPr>
        <w:t xml:space="preserve">miz hizmet birimleri, </w:t>
      </w:r>
    </w:p>
    <w:p w:rsidR="003C2289" w:rsidRDefault="003C2289" w:rsidP="00B51223">
      <w:pPr>
        <w:pStyle w:val="ListeParagraf"/>
        <w:numPr>
          <w:ilvl w:val="0"/>
          <w:numId w:val="21"/>
        </w:numPr>
        <w:spacing w:line="290" w:lineRule="auto"/>
        <w:ind w:right="224" w:hanging="436"/>
        <w:jc w:val="both"/>
        <w:rPr>
          <w:spacing w:val="2"/>
          <w:sz w:val="24"/>
          <w:szCs w:val="24"/>
        </w:rPr>
      </w:pPr>
      <w:r>
        <w:rPr>
          <w:spacing w:val="2"/>
          <w:sz w:val="24"/>
          <w:szCs w:val="24"/>
        </w:rPr>
        <w:t xml:space="preserve">Şirketimiz çalışanları ile yapılan iş sözleşmeleri, çalışan aday başvuruları, satış yaptığımız müşteriler ile olan sözleşmeler, </w:t>
      </w:r>
    </w:p>
    <w:p w:rsidR="008D6105" w:rsidRPr="00B51223" w:rsidRDefault="003C2289" w:rsidP="00B51223">
      <w:pPr>
        <w:pStyle w:val="ListeParagraf"/>
        <w:numPr>
          <w:ilvl w:val="0"/>
          <w:numId w:val="21"/>
        </w:numPr>
        <w:spacing w:line="290" w:lineRule="auto"/>
        <w:ind w:left="-142" w:right="224" w:firstLine="426"/>
        <w:jc w:val="both"/>
        <w:rPr>
          <w:spacing w:val="2"/>
          <w:sz w:val="24"/>
          <w:szCs w:val="24"/>
        </w:rPr>
      </w:pPr>
      <w:r>
        <w:rPr>
          <w:spacing w:val="2"/>
          <w:sz w:val="24"/>
          <w:szCs w:val="24"/>
        </w:rPr>
        <w:t xml:space="preserve">Sosyal </w:t>
      </w:r>
      <w:r w:rsidR="00D96DA7" w:rsidRPr="00B51223">
        <w:rPr>
          <w:spacing w:val="2"/>
          <w:sz w:val="24"/>
          <w:szCs w:val="24"/>
        </w:rPr>
        <w:t>medya, kameralar gibi kanallar aracılığı ile sözlü, yazılı veya elektronik ortamda olmak kaydıyla otomatik ya da otomatik olmayan yoll</w:t>
      </w:r>
      <w:r>
        <w:rPr>
          <w:spacing w:val="2"/>
          <w:sz w:val="24"/>
          <w:szCs w:val="24"/>
        </w:rPr>
        <w:t>arla toplanmaktadır.</w:t>
      </w:r>
    </w:p>
    <w:p w:rsidR="00B51223" w:rsidRDefault="00D96DA7" w:rsidP="00B51223">
      <w:pPr>
        <w:widowControl w:val="0"/>
        <w:autoSpaceDE w:val="0"/>
        <w:autoSpaceDN w:val="0"/>
        <w:spacing w:after="0" w:line="290" w:lineRule="auto"/>
        <w:ind w:left="-142" w:right="224" w:firstLine="320"/>
        <w:jc w:val="both"/>
        <w:rPr>
          <w:rFonts w:ascii="Times New Roman" w:eastAsia="Times New Roman" w:hAnsi="Times New Roman" w:cs="Times New Roman"/>
          <w:spacing w:val="2"/>
          <w:sz w:val="24"/>
          <w:szCs w:val="24"/>
        </w:rPr>
      </w:pPr>
      <w:r w:rsidRPr="00D96DA7">
        <w:rPr>
          <w:rFonts w:ascii="Times New Roman" w:eastAsia="Times New Roman" w:hAnsi="Times New Roman" w:cs="Times New Roman"/>
          <w:spacing w:val="2"/>
          <w:sz w:val="24"/>
          <w:szCs w:val="24"/>
        </w:rPr>
        <w:t xml:space="preserve">Kişisel verilerin işlenme amaçlarının hukuki sebepleri ise; </w:t>
      </w:r>
    </w:p>
    <w:p w:rsidR="003C2289" w:rsidRPr="003C2289" w:rsidRDefault="003C2289" w:rsidP="003C2289">
      <w:pPr>
        <w:widowControl w:val="0"/>
        <w:numPr>
          <w:ilvl w:val="0"/>
          <w:numId w:val="22"/>
        </w:numPr>
        <w:autoSpaceDE w:val="0"/>
        <w:autoSpaceDN w:val="0"/>
        <w:spacing w:after="0" w:line="290" w:lineRule="auto"/>
        <w:ind w:right="224"/>
        <w:jc w:val="both"/>
        <w:rPr>
          <w:rFonts w:ascii="Times New Roman" w:eastAsia="Times New Roman" w:hAnsi="Times New Roman" w:cs="Times New Roman"/>
          <w:spacing w:val="2"/>
          <w:sz w:val="24"/>
          <w:szCs w:val="24"/>
          <w:lang w:bidi="tr-TR"/>
        </w:rPr>
      </w:pPr>
      <w:r w:rsidRPr="003C2289">
        <w:rPr>
          <w:rFonts w:ascii="Times New Roman" w:eastAsia="Times New Roman" w:hAnsi="Times New Roman" w:cs="Times New Roman"/>
          <w:spacing w:val="2"/>
          <w:sz w:val="24"/>
          <w:szCs w:val="24"/>
          <w:lang w:bidi="tr-TR"/>
        </w:rPr>
        <w:t>6698 sayılı Kişisel Verilerin Korunması Kanunu</w:t>
      </w:r>
    </w:p>
    <w:p w:rsidR="003C2289" w:rsidRPr="003C2289" w:rsidRDefault="003C2289" w:rsidP="003C2289">
      <w:pPr>
        <w:widowControl w:val="0"/>
        <w:numPr>
          <w:ilvl w:val="0"/>
          <w:numId w:val="22"/>
        </w:numPr>
        <w:autoSpaceDE w:val="0"/>
        <w:autoSpaceDN w:val="0"/>
        <w:spacing w:after="0" w:line="290" w:lineRule="auto"/>
        <w:ind w:right="224"/>
        <w:jc w:val="both"/>
        <w:rPr>
          <w:rFonts w:ascii="Times New Roman" w:eastAsia="Times New Roman" w:hAnsi="Times New Roman" w:cs="Times New Roman"/>
          <w:spacing w:val="2"/>
          <w:sz w:val="24"/>
          <w:szCs w:val="24"/>
          <w:lang w:bidi="tr-TR"/>
        </w:rPr>
      </w:pPr>
      <w:r w:rsidRPr="003C2289">
        <w:rPr>
          <w:rFonts w:ascii="Times New Roman" w:eastAsia="Times New Roman" w:hAnsi="Times New Roman" w:cs="Times New Roman"/>
          <w:spacing w:val="2"/>
          <w:sz w:val="24"/>
          <w:szCs w:val="24"/>
          <w:lang w:bidi="tr-TR"/>
        </w:rPr>
        <w:t>6098 sayılı Türk Borçlar Kanunu,</w:t>
      </w:r>
    </w:p>
    <w:p w:rsidR="003C2289" w:rsidRPr="003C2289" w:rsidRDefault="003C2289" w:rsidP="003C2289">
      <w:pPr>
        <w:widowControl w:val="0"/>
        <w:numPr>
          <w:ilvl w:val="0"/>
          <w:numId w:val="22"/>
        </w:numPr>
        <w:autoSpaceDE w:val="0"/>
        <w:autoSpaceDN w:val="0"/>
        <w:spacing w:after="0" w:line="290" w:lineRule="auto"/>
        <w:ind w:right="224"/>
        <w:jc w:val="both"/>
        <w:rPr>
          <w:rFonts w:ascii="Times New Roman" w:eastAsia="Times New Roman" w:hAnsi="Times New Roman" w:cs="Times New Roman"/>
          <w:spacing w:val="2"/>
          <w:sz w:val="24"/>
          <w:szCs w:val="24"/>
          <w:lang w:bidi="tr-TR"/>
        </w:rPr>
      </w:pPr>
      <w:r w:rsidRPr="003C2289">
        <w:rPr>
          <w:rFonts w:ascii="Times New Roman" w:eastAsia="Times New Roman" w:hAnsi="Times New Roman" w:cs="Times New Roman"/>
          <w:spacing w:val="2"/>
          <w:sz w:val="24"/>
          <w:szCs w:val="24"/>
          <w:lang w:bidi="tr-TR"/>
        </w:rPr>
        <w:t>4734 sayılı Kamu İhale Kanunu,</w:t>
      </w:r>
    </w:p>
    <w:p w:rsidR="003C2289" w:rsidRPr="003C2289" w:rsidRDefault="003C2289" w:rsidP="003C2289">
      <w:pPr>
        <w:widowControl w:val="0"/>
        <w:numPr>
          <w:ilvl w:val="0"/>
          <w:numId w:val="22"/>
        </w:numPr>
        <w:autoSpaceDE w:val="0"/>
        <w:autoSpaceDN w:val="0"/>
        <w:spacing w:after="0" w:line="290" w:lineRule="auto"/>
        <w:ind w:right="224"/>
        <w:jc w:val="both"/>
        <w:rPr>
          <w:rFonts w:ascii="Times New Roman" w:eastAsia="Times New Roman" w:hAnsi="Times New Roman" w:cs="Times New Roman"/>
          <w:spacing w:val="2"/>
          <w:sz w:val="24"/>
          <w:szCs w:val="24"/>
          <w:lang w:bidi="tr-TR"/>
        </w:rPr>
      </w:pPr>
      <w:r w:rsidRPr="003C2289">
        <w:rPr>
          <w:rFonts w:ascii="Times New Roman" w:eastAsia="Times New Roman" w:hAnsi="Times New Roman" w:cs="Times New Roman"/>
          <w:spacing w:val="2"/>
          <w:sz w:val="24"/>
          <w:szCs w:val="24"/>
          <w:lang w:bidi="tr-TR"/>
        </w:rPr>
        <w:t>657 sayılı Devlet Memurları Kanunu,</w:t>
      </w:r>
    </w:p>
    <w:p w:rsidR="003C2289" w:rsidRPr="003C2289" w:rsidRDefault="003C2289" w:rsidP="003C2289">
      <w:pPr>
        <w:widowControl w:val="0"/>
        <w:numPr>
          <w:ilvl w:val="0"/>
          <w:numId w:val="22"/>
        </w:numPr>
        <w:autoSpaceDE w:val="0"/>
        <w:autoSpaceDN w:val="0"/>
        <w:spacing w:after="0" w:line="290" w:lineRule="auto"/>
        <w:ind w:right="224"/>
        <w:jc w:val="both"/>
        <w:rPr>
          <w:rFonts w:ascii="Times New Roman" w:eastAsia="Times New Roman" w:hAnsi="Times New Roman" w:cs="Times New Roman"/>
          <w:spacing w:val="2"/>
          <w:sz w:val="24"/>
          <w:szCs w:val="24"/>
          <w:lang w:bidi="tr-TR"/>
        </w:rPr>
      </w:pPr>
      <w:r w:rsidRPr="003C2289">
        <w:rPr>
          <w:rFonts w:ascii="Times New Roman" w:eastAsia="Times New Roman" w:hAnsi="Times New Roman" w:cs="Times New Roman"/>
          <w:spacing w:val="2"/>
          <w:sz w:val="24"/>
          <w:szCs w:val="24"/>
          <w:lang w:bidi="tr-TR"/>
        </w:rPr>
        <w:t>5510 sayılı Sosyal Sigortalar ve Genel Sağlık Sigortası Kanunu,</w:t>
      </w:r>
    </w:p>
    <w:p w:rsidR="003C2289" w:rsidRPr="003C2289" w:rsidRDefault="003C2289" w:rsidP="003C2289">
      <w:pPr>
        <w:widowControl w:val="0"/>
        <w:numPr>
          <w:ilvl w:val="0"/>
          <w:numId w:val="22"/>
        </w:numPr>
        <w:autoSpaceDE w:val="0"/>
        <w:autoSpaceDN w:val="0"/>
        <w:spacing w:after="0" w:line="290" w:lineRule="auto"/>
        <w:ind w:right="224"/>
        <w:jc w:val="both"/>
        <w:rPr>
          <w:rFonts w:ascii="Times New Roman" w:eastAsia="Times New Roman" w:hAnsi="Times New Roman" w:cs="Times New Roman"/>
          <w:spacing w:val="2"/>
          <w:sz w:val="24"/>
          <w:szCs w:val="24"/>
          <w:lang w:bidi="tr-TR"/>
        </w:rPr>
      </w:pPr>
      <w:r w:rsidRPr="003C2289">
        <w:rPr>
          <w:rFonts w:ascii="Times New Roman" w:eastAsia="Times New Roman" w:hAnsi="Times New Roman" w:cs="Times New Roman"/>
          <w:spacing w:val="2"/>
          <w:sz w:val="24"/>
          <w:szCs w:val="24"/>
          <w:lang w:bidi="tr-TR"/>
        </w:rPr>
        <w:t>5651 sayılı İnternet Ortamında Yapılan Yayınların Düzenlenmesi ve Bu Yayınlar</w:t>
      </w:r>
    </w:p>
    <w:p w:rsidR="003C2289" w:rsidRPr="003C2289" w:rsidRDefault="003C2289" w:rsidP="003C2289">
      <w:pPr>
        <w:widowControl w:val="0"/>
        <w:numPr>
          <w:ilvl w:val="0"/>
          <w:numId w:val="22"/>
        </w:numPr>
        <w:autoSpaceDE w:val="0"/>
        <w:autoSpaceDN w:val="0"/>
        <w:spacing w:after="0" w:line="290" w:lineRule="auto"/>
        <w:ind w:right="224"/>
        <w:jc w:val="both"/>
        <w:rPr>
          <w:rFonts w:ascii="Times New Roman" w:eastAsia="Times New Roman" w:hAnsi="Times New Roman" w:cs="Times New Roman"/>
          <w:spacing w:val="2"/>
          <w:sz w:val="24"/>
          <w:szCs w:val="24"/>
          <w:lang w:bidi="tr-TR"/>
        </w:rPr>
      </w:pPr>
      <w:r w:rsidRPr="003C2289">
        <w:rPr>
          <w:rFonts w:ascii="Times New Roman" w:eastAsia="Times New Roman" w:hAnsi="Times New Roman" w:cs="Times New Roman"/>
          <w:spacing w:val="2"/>
          <w:sz w:val="24"/>
          <w:szCs w:val="24"/>
          <w:lang w:bidi="tr-TR"/>
        </w:rPr>
        <w:t>Yoluyla İşlenen Suçlarla Mücadele Edilmesi Hakkında Kanun,</w:t>
      </w:r>
    </w:p>
    <w:p w:rsidR="003C2289" w:rsidRPr="003C2289" w:rsidRDefault="003C2289" w:rsidP="003C2289">
      <w:pPr>
        <w:widowControl w:val="0"/>
        <w:numPr>
          <w:ilvl w:val="0"/>
          <w:numId w:val="22"/>
        </w:numPr>
        <w:autoSpaceDE w:val="0"/>
        <w:autoSpaceDN w:val="0"/>
        <w:spacing w:after="0" w:line="290" w:lineRule="auto"/>
        <w:ind w:right="224"/>
        <w:jc w:val="both"/>
        <w:rPr>
          <w:rFonts w:ascii="Times New Roman" w:eastAsia="Times New Roman" w:hAnsi="Times New Roman" w:cs="Times New Roman"/>
          <w:spacing w:val="2"/>
          <w:sz w:val="24"/>
          <w:szCs w:val="24"/>
          <w:lang w:bidi="tr-TR"/>
        </w:rPr>
      </w:pPr>
      <w:r w:rsidRPr="003C2289">
        <w:rPr>
          <w:rFonts w:ascii="Times New Roman" w:eastAsia="Times New Roman" w:hAnsi="Times New Roman" w:cs="Times New Roman"/>
          <w:spacing w:val="2"/>
          <w:sz w:val="24"/>
          <w:szCs w:val="24"/>
          <w:lang w:bidi="tr-TR"/>
        </w:rPr>
        <w:t>5018 sayılı Kamu Mali Yönetimi Kanunu,</w:t>
      </w:r>
    </w:p>
    <w:p w:rsidR="003C2289" w:rsidRPr="003C2289" w:rsidRDefault="003C2289" w:rsidP="003C2289">
      <w:pPr>
        <w:widowControl w:val="0"/>
        <w:numPr>
          <w:ilvl w:val="0"/>
          <w:numId w:val="22"/>
        </w:numPr>
        <w:autoSpaceDE w:val="0"/>
        <w:autoSpaceDN w:val="0"/>
        <w:spacing w:after="0" w:line="290" w:lineRule="auto"/>
        <w:ind w:right="224"/>
        <w:jc w:val="both"/>
        <w:rPr>
          <w:rFonts w:ascii="Times New Roman" w:eastAsia="Times New Roman" w:hAnsi="Times New Roman" w:cs="Times New Roman"/>
          <w:spacing w:val="2"/>
          <w:sz w:val="24"/>
          <w:szCs w:val="24"/>
          <w:lang w:bidi="tr-TR"/>
        </w:rPr>
      </w:pPr>
      <w:r w:rsidRPr="003C2289">
        <w:rPr>
          <w:rFonts w:ascii="Times New Roman" w:eastAsia="Times New Roman" w:hAnsi="Times New Roman" w:cs="Times New Roman"/>
          <w:spacing w:val="2"/>
          <w:sz w:val="24"/>
          <w:szCs w:val="24"/>
          <w:lang w:bidi="tr-TR"/>
        </w:rPr>
        <w:lastRenderedPageBreak/>
        <w:t>6331 sayılı İş Sağlığı ve Güvenliği Kanunu,</w:t>
      </w:r>
    </w:p>
    <w:p w:rsidR="003C2289" w:rsidRPr="003C2289" w:rsidRDefault="003C2289" w:rsidP="003C2289">
      <w:pPr>
        <w:widowControl w:val="0"/>
        <w:numPr>
          <w:ilvl w:val="0"/>
          <w:numId w:val="22"/>
        </w:numPr>
        <w:autoSpaceDE w:val="0"/>
        <w:autoSpaceDN w:val="0"/>
        <w:spacing w:after="0" w:line="290" w:lineRule="auto"/>
        <w:ind w:right="224"/>
        <w:jc w:val="both"/>
        <w:rPr>
          <w:rFonts w:ascii="Times New Roman" w:eastAsia="Times New Roman" w:hAnsi="Times New Roman" w:cs="Times New Roman"/>
          <w:spacing w:val="2"/>
          <w:sz w:val="24"/>
          <w:szCs w:val="24"/>
          <w:lang w:bidi="tr-TR"/>
        </w:rPr>
      </w:pPr>
      <w:r w:rsidRPr="003C2289">
        <w:rPr>
          <w:rFonts w:ascii="Times New Roman" w:eastAsia="Times New Roman" w:hAnsi="Times New Roman" w:cs="Times New Roman"/>
          <w:spacing w:val="2"/>
          <w:sz w:val="24"/>
          <w:szCs w:val="24"/>
          <w:lang w:bidi="tr-TR"/>
        </w:rPr>
        <w:t>4982 Sayılı Bilgi Edinme Kanunu,</w:t>
      </w:r>
    </w:p>
    <w:p w:rsidR="003C2289" w:rsidRPr="003C2289" w:rsidRDefault="003C2289" w:rsidP="003C2289">
      <w:pPr>
        <w:widowControl w:val="0"/>
        <w:numPr>
          <w:ilvl w:val="0"/>
          <w:numId w:val="22"/>
        </w:numPr>
        <w:autoSpaceDE w:val="0"/>
        <w:autoSpaceDN w:val="0"/>
        <w:spacing w:after="0" w:line="290" w:lineRule="auto"/>
        <w:ind w:right="224"/>
        <w:jc w:val="both"/>
        <w:rPr>
          <w:rFonts w:ascii="Times New Roman" w:eastAsia="Times New Roman" w:hAnsi="Times New Roman" w:cs="Times New Roman"/>
          <w:spacing w:val="2"/>
          <w:sz w:val="24"/>
          <w:szCs w:val="24"/>
          <w:lang w:bidi="tr-TR"/>
        </w:rPr>
      </w:pPr>
      <w:r w:rsidRPr="003C2289">
        <w:rPr>
          <w:rFonts w:ascii="Times New Roman" w:eastAsia="Times New Roman" w:hAnsi="Times New Roman" w:cs="Times New Roman"/>
          <w:spacing w:val="2"/>
          <w:sz w:val="24"/>
          <w:szCs w:val="24"/>
          <w:lang w:bidi="tr-TR"/>
        </w:rPr>
        <w:t>3071 sayılı Dilekçe Hakkının Kullanılmasına Dair Kanun</w:t>
      </w:r>
    </w:p>
    <w:p w:rsidR="003C2289" w:rsidRPr="003C2289" w:rsidRDefault="003C2289" w:rsidP="003C2289">
      <w:pPr>
        <w:widowControl w:val="0"/>
        <w:numPr>
          <w:ilvl w:val="0"/>
          <w:numId w:val="22"/>
        </w:numPr>
        <w:autoSpaceDE w:val="0"/>
        <w:autoSpaceDN w:val="0"/>
        <w:spacing w:after="0" w:line="290" w:lineRule="auto"/>
        <w:ind w:right="224"/>
        <w:jc w:val="both"/>
        <w:rPr>
          <w:rFonts w:ascii="Times New Roman" w:eastAsia="Times New Roman" w:hAnsi="Times New Roman" w:cs="Times New Roman"/>
          <w:spacing w:val="2"/>
          <w:sz w:val="24"/>
          <w:szCs w:val="24"/>
          <w:lang w:bidi="tr-TR"/>
        </w:rPr>
      </w:pPr>
      <w:r w:rsidRPr="003C2289">
        <w:rPr>
          <w:rFonts w:ascii="Times New Roman" w:eastAsia="Times New Roman" w:hAnsi="Times New Roman" w:cs="Times New Roman"/>
          <w:spacing w:val="2"/>
          <w:sz w:val="24"/>
          <w:szCs w:val="24"/>
          <w:lang w:bidi="tr-TR"/>
        </w:rPr>
        <w:t xml:space="preserve">4857 sayılı İş Kanunu, </w:t>
      </w:r>
    </w:p>
    <w:p w:rsidR="003C2289" w:rsidRPr="003C2289" w:rsidRDefault="003C2289" w:rsidP="003C2289">
      <w:pPr>
        <w:widowControl w:val="0"/>
        <w:numPr>
          <w:ilvl w:val="0"/>
          <w:numId w:val="22"/>
        </w:numPr>
        <w:autoSpaceDE w:val="0"/>
        <w:autoSpaceDN w:val="0"/>
        <w:spacing w:after="0" w:line="290" w:lineRule="auto"/>
        <w:ind w:right="224"/>
        <w:jc w:val="both"/>
        <w:rPr>
          <w:rFonts w:ascii="Times New Roman" w:eastAsia="Times New Roman" w:hAnsi="Times New Roman" w:cs="Times New Roman"/>
          <w:spacing w:val="2"/>
          <w:sz w:val="24"/>
          <w:szCs w:val="24"/>
          <w:lang w:bidi="tr-TR"/>
        </w:rPr>
      </w:pPr>
      <w:r w:rsidRPr="003C2289">
        <w:rPr>
          <w:rFonts w:ascii="Times New Roman" w:eastAsia="Times New Roman" w:hAnsi="Times New Roman" w:cs="Times New Roman"/>
          <w:spacing w:val="2"/>
          <w:sz w:val="24"/>
          <w:szCs w:val="24"/>
          <w:lang w:bidi="tr-TR"/>
        </w:rPr>
        <w:t>2547 sayılı Yükseköğretim Kanunu,</w:t>
      </w:r>
    </w:p>
    <w:p w:rsidR="003C2289" w:rsidRPr="003C2289" w:rsidRDefault="003C2289" w:rsidP="003C2289">
      <w:pPr>
        <w:widowControl w:val="0"/>
        <w:numPr>
          <w:ilvl w:val="0"/>
          <w:numId w:val="22"/>
        </w:numPr>
        <w:autoSpaceDE w:val="0"/>
        <w:autoSpaceDN w:val="0"/>
        <w:spacing w:after="0" w:line="290" w:lineRule="auto"/>
        <w:ind w:right="224"/>
        <w:jc w:val="both"/>
        <w:rPr>
          <w:rFonts w:ascii="Times New Roman" w:eastAsia="Times New Roman" w:hAnsi="Times New Roman" w:cs="Times New Roman"/>
          <w:spacing w:val="2"/>
          <w:sz w:val="24"/>
          <w:szCs w:val="24"/>
          <w:lang w:bidi="tr-TR"/>
        </w:rPr>
      </w:pPr>
      <w:r w:rsidRPr="003C2289">
        <w:rPr>
          <w:rFonts w:ascii="Times New Roman" w:eastAsia="Times New Roman" w:hAnsi="Times New Roman" w:cs="Times New Roman"/>
          <w:spacing w:val="2"/>
          <w:sz w:val="24"/>
          <w:szCs w:val="24"/>
          <w:lang w:bidi="tr-TR"/>
        </w:rPr>
        <w:t>5434 sayılı Emekli Sağlığı Kanunu,</w:t>
      </w:r>
    </w:p>
    <w:p w:rsidR="003C2289" w:rsidRPr="003C2289" w:rsidRDefault="003C2289" w:rsidP="003C2289">
      <w:pPr>
        <w:widowControl w:val="0"/>
        <w:numPr>
          <w:ilvl w:val="0"/>
          <w:numId w:val="22"/>
        </w:numPr>
        <w:autoSpaceDE w:val="0"/>
        <w:autoSpaceDN w:val="0"/>
        <w:spacing w:after="0" w:line="290" w:lineRule="auto"/>
        <w:ind w:right="224"/>
        <w:jc w:val="both"/>
        <w:rPr>
          <w:rFonts w:ascii="Times New Roman" w:eastAsia="Times New Roman" w:hAnsi="Times New Roman" w:cs="Times New Roman"/>
          <w:spacing w:val="2"/>
          <w:sz w:val="24"/>
          <w:szCs w:val="24"/>
          <w:lang w:bidi="tr-TR"/>
        </w:rPr>
      </w:pPr>
      <w:r w:rsidRPr="003C2289">
        <w:rPr>
          <w:rFonts w:ascii="Times New Roman" w:eastAsia="Times New Roman" w:hAnsi="Times New Roman" w:cs="Times New Roman"/>
          <w:spacing w:val="2"/>
          <w:sz w:val="24"/>
          <w:szCs w:val="24"/>
          <w:lang w:bidi="tr-TR"/>
        </w:rPr>
        <w:t>2828 sayılı Sosyal Hizmetler Kanunu</w:t>
      </w:r>
    </w:p>
    <w:p w:rsidR="003C2289" w:rsidRPr="003C2289" w:rsidRDefault="003C2289" w:rsidP="003C2289">
      <w:pPr>
        <w:widowControl w:val="0"/>
        <w:numPr>
          <w:ilvl w:val="0"/>
          <w:numId w:val="22"/>
        </w:numPr>
        <w:autoSpaceDE w:val="0"/>
        <w:autoSpaceDN w:val="0"/>
        <w:spacing w:after="0" w:line="290" w:lineRule="auto"/>
        <w:ind w:right="224"/>
        <w:jc w:val="both"/>
        <w:rPr>
          <w:rFonts w:ascii="Times New Roman" w:eastAsia="Times New Roman" w:hAnsi="Times New Roman" w:cs="Times New Roman"/>
          <w:spacing w:val="2"/>
          <w:sz w:val="24"/>
          <w:szCs w:val="24"/>
          <w:lang w:bidi="tr-TR"/>
        </w:rPr>
      </w:pPr>
      <w:r w:rsidRPr="003C2289">
        <w:rPr>
          <w:rFonts w:ascii="Times New Roman" w:eastAsia="Times New Roman" w:hAnsi="Times New Roman" w:cs="Times New Roman"/>
          <w:spacing w:val="2"/>
          <w:sz w:val="24"/>
          <w:szCs w:val="24"/>
          <w:lang w:bidi="tr-TR"/>
        </w:rPr>
        <w:t>İşyeri Bina ve Eklentilerinde Alınacak Sağlık ve Güvenlik Önlemlerine İlişkin Yönetmelik,</w:t>
      </w:r>
    </w:p>
    <w:p w:rsidR="003C2289" w:rsidRPr="003C2289" w:rsidRDefault="003C2289" w:rsidP="003C2289">
      <w:pPr>
        <w:widowControl w:val="0"/>
        <w:numPr>
          <w:ilvl w:val="0"/>
          <w:numId w:val="22"/>
        </w:numPr>
        <w:autoSpaceDE w:val="0"/>
        <w:autoSpaceDN w:val="0"/>
        <w:spacing w:after="0" w:line="290" w:lineRule="auto"/>
        <w:ind w:right="224"/>
        <w:jc w:val="both"/>
        <w:rPr>
          <w:rFonts w:ascii="Times New Roman" w:eastAsia="Times New Roman" w:hAnsi="Times New Roman" w:cs="Times New Roman"/>
          <w:spacing w:val="2"/>
          <w:sz w:val="24"/>
          <w:szCs w:val="24"/>
          <w:lang w:bidi="tr-TR"/>
        </w:rPr>
      </w:pPr>
      <w:r w:rsidRPr="003C2289">
        <w:rPr>
          <w:rFonts w:ascii="Times New Roman" w:eastAsia="Times New Roman" w:hAnsi="Times New Roman" w:cs="Times New Roman"/>
          <w:spacing w:val="2"/>
          <w:sz w:val="24"/>
          <w:szCs w:val="24"/>
          <w:lang w:bidi="tr-TR"/>
        </w:rPr>
        <w:t>Arşiv Hizmetleri Hakkında Yönetmelik</w:t>
      </w:r>
    </w:p>
    <w:p w:rsidR="00B51223" w:rsidRDefault="00B51223" w:rsidP="0088300E">
      <w:pPr>
        <w:widowControl w:val="0"/>
        <w:autoSpaceDE w:val="0"/>
        <w:autoSpaceDN w:val="0"/>
        <w:spacing w:after="0" w:line="290" w:lineRule="auto"/>
        <w:ind w:left="-142" w:right="224" w:firstLine="320"/>
        <w:jc w:val="both"/>
        <w:rPr>
          <w:rFonts w:ascii="Times New Roman" w:eastAsia="Times New Roman" w:hAnsi="Times New Roman" w:cs="Times New Roman"/>
          <w:spacing w:val="2"/>
          <w:sz w:val="24"/>
          <w:szCs w:val="24"/>
        </w:rPr>
      </w:pPr>
    </w:p>
    <w:p w:rsidR="0088300E" w:rsidRDefault="00D96DA7" w:rsidP="0088300E">
      <w:pPr>
        <w:widowControl w:val="0"/>
        <w:autoSpaceDE w:val="0"/>
        <w:autoSpaceDN w:val="0"/>
        <w:spacing w:after="0" w:line="290" w:lineRule="auto"/>
        <w:ind w:left="-142" w:right="224" w:firstLine="320"/>
        <w:jc w:val="both"/>
        <w:rPr>
          <w:rFonts w:ascii="Times New Roman" w:eastAsia="Times New Roman" w:hAnsi="Times New Roman" w:cs="Times New Roman"/>
          <w:sz w:val="24"/>
          <w:szCs w:val="24"/>
        </w:rPr>
      </w:pPr>
      <w:r w:rsidRPr="00D96DA7">
        <w:rPr>
          <w:rFonts w:ascii="Times New Roman" w:eastAsia="Times New Roman" w:hAnsi="Times New Roman" w:cs="Times New Roman"/>
          <w:spacing w:val="2"/>
          <w:sz w:val="24"/>
          <w:szCs w:val="24"/>
        </w:rPr>
        <w:t xml:space="preserve">Bu bilgiler, faaliyetlerimizin yasalar çerçevesinde sunulabilmesi ve bu kapsamda </w:t>
      </w:r>
      <w:r w:rsidR="00951F15">
        <w:rPr>
          <w:rFonts w:ascii="Times New Roman" w:eastAsia="Times New Roman" w:hAnsi="Times New Roman" w:cs="Times New Roman"/>
          <w:spacing w:val="2"/>
          <w:sz w:val="24"/>
          <w:szCs w:val="24"/>
        </w:rPr>
        <w:t>Şirket</w:t>
      </w:r>
      <w:r w:rsidR="003C2289">
        <w:rPr>
          <w:rFonts w:ascii="Times New Roman" w:eastAsia="Times New Roman" w:hAnsi="Times New Roman" w:cs="Times New Roman"/>
          <w:spacing w:val="2"/>
          <w:sz w:val="24"/>
          <w:szCs w:val="24"/>
        </w:rPr>
        <w:t>i</w:t>
      </w:r>
      <w:r w:rsidRPr="00D96DA7">
        <w:rPr>
          <w:rFonts w:ascii="Times New Roman" w:eastAsia="Times New Roman" w:hAnsi="Times New Roman" w:cs="Times New Roman"/>
          <w:spacing w:val="2"/>
          <w:sz w:val="24"/>
          <w:szCs w:val="24"/>
        </w:rPr>
        <w:t xml:space="preserve">mizin kamusal nitelikteki hizmetlerini yürütebilmesi ve yasalardan doğan mesuliyetlerini eksiksiz ve doğru bir şekilde yerine getirebilmesi amaçlarıyla edinilmektedir. </w:t>
      </w:r>
    </w:p>
    <w:p w:rsidR="00CE705D" w:rsidRPr="00CE705D" w:rsidRDefault="00CE705D" w:rsidP="0088300E">
      <w:pPr>
        <w:widowControl w:val="0"/>
        <w:autoSpaceDE w:val="0"/>
        <w:autoSpaceDN w:val="0"/>
        <w:spacing w:after="0" w:line="290" w:lineRule="auto"/>
        <w:ind w:left="-142" w:right="224" w:firstLine="342"/>
        <w:jc w:val="both"/>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Yürürlükteki mevzuat ve Politika arasında uyumsuzluk olduğu hallerde yürürlükteki mevzuat uygulanır.</w:t>
      </w:r>
    </w:p>
    <w:p w:rsidR="0094798B" w:rsidRDefault="00CE705D" w:rsidP="008D6105">
      <w:pPr>
        <w:widowControl w:val="0"/>
        <w:autoSpaceDE w:val="0"/>
        <w:autoSpaceDN w:val="0"/>
        <w:spacing w:before="38" w:after="0" w:line="276" w:lineRule="auto"/>
        <w:ind w:left="-142" w:right="224" w:firstLine="320"/>
        <w:jc w:val="both"/>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 xml:space="preserve">İlgili mevzuat tarafından </w:t>
      </w:r>
      <w:r w:rsidRPr="00CE705D">
        <w:rPr>
          <w:rFonts w:ascii="Times New Roman" w:eastAsia="Times New Roman" w:hAnsi="Times New Roman" w:cs="Times New Roman"/>
          <w:spacing w:val="4"/>
          <w:sz w:val="24"/>
          <w:szCs w:val="24"/>
        </w:rPr>
        <w:t xml:space="preserve">öngörülen düzenlemeler, </w:t>
      </w:r>
      <w:r w:rsidRPr="00CE705D">
        <w:rPr>
          <w:rFonts w:ascii="Times New Roman" w:eastAsia="Times New Roman" w:hAnsi="Times New Roman" w:cs="Times New Roman"/>
          <w:sz w:val="24"/>
          <w:szCs w:val="24"/>
        </w:rPr>
        <w:t xml:space="preserve">Politika ile </w:t>
      </w:r>
      <w:r w:rsidR="00951F15">
        <w:rPr>
          <w:rFonts w:ascii="Times New Roman" w:eastAsia="Times New Roman" w:hAnsi="Times New Roman" w:cs="Times New Roman"/>
          <w:sz w:val="24"/>
          <w:szCs w:val="24"/>
        </w:rPr>
        <w:t>EFTAL</w:t>
      </w:r>
      <w:r w:rsidR="003C2289">
        <w:rPr>
          <w:rFonts w:ascii="Times New Roman" w:eastAsia="Times New Roman" w:hAnsi="Times New Roman" w:cs="Times New Roman"/>
          <w:sz w:val="24"/>
          <w:szCs w:val="24"/>
        </w:rPr>
        <w:t>’</w:t>
      </w:r>
      <w:r w:rsidRPr="00CE705D">
        <w:rPr>
          <w:rFonts w:ascii="Times New Roman" w:eastAsia="Times New Roman" w:hAnsi="Times New Roman" w:cs="Times New Roman"/>
          <w:sz w:val="24"/>
          <w:szCs w:val="24"/>
        </w:rPr>
        <w:t>in uyg</w:t>
      </w:r>
      <w:r w:rsidR="008D6105">
        <w:rPr>
          <w:rFonts w:ascii="Times New Roman" w:eastAsia="Times New Roman" w:hAnsi="Times New Roman" w:cs="Times New Roman"/>
          <w:sz w:val="24"/>
          <w:szCs w:val="24"/>
        </w:rPr>
        <w:t>ulamalarına dönüştürülmektedir.</w:t>
      </w:r>
    </w:p>
    <w:p w:rsidR="0094798B" w:rsidRPr="00CE705D" w:rsidRDefault="0094798B" w:rsidP="00CE705D">
      <w:pPr>
        <w:widowControl w:val="0"/>
        <w:autoSpaceDE w:val="0"/>
        <w:autoSpaceDN w:val="0"/>
        <w:spacing w:after="0" w:line="240" w:lineRule="auto"/>
        <w:rPr>
          <w:rFonts w:ascii="Times New Roman" w:eastAsia="Times New Roman" w:hAnsi="Times New Roman" w:cs="Times New Roman"/>
          <w:sz w:val="24"/>
          <w:szCs w:val="24"/>
        </w:rPr>
      </w:pPr>
    </w:p>
    <w:p w:rsidR="00CE705D" w:rsidRPr="00CE705D" w:rsidRDefault="00CE705D" w:rsidP="00E373C5">
      <w:pPr>
        <w:pStyle w:val="Balk2"/>
      </w:pPr>
      <w:bookmarkStart w:id="10" w:name="_bookmark4"/>
      <w:bookmarkEnd w:id="10"/>
      <w:r w:rsidRPr="00CE705D">
        <w:rPr>
          <w:spacing w:val="-2"/>
        </w:rPr>
        <w:t xml:space="preserve"> </w:t>
      </w:r>
      <w:bookmarkStart w:id="11" w:name="_Toc115698938"/>
      <w:r w:rsidRPr="00CE705D">
        <w:t>Tanımlar</w:t>
      </w:r>
      <w:bookmarkEnd w:id="11"/>
    </w:p>
    <w:p w:rsidR="00CE705D" w:rsidRPr="00CE705D" w:rsidRDefault="00CE705D" w:rsidP="00CE705D">
      <w:pPr>
        <w:widowControl w:val="0"/>
        <w:autoSpaceDE w:val="0"/>
        <w:autoSpaceDN w:val="0"/>
        <w:spacing w:before="10" w:after="0" w:line="240" w:lineRule="auto"/>
        <w:rPr>
          <w:rFonts w:ascii="Times New Roman" w:eastAsia="Times New Roman" w:hAnsi="Times New Roman" w:cs="Times New Roman"/>
          <w:b/>
          <w:i/>
          <w:sz w:val="24"/>
          <w:szCs w:val="24"/>
        </w:r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097"/>
      </w:tblGrid>
      <w:tr w:rsidR="00CE705D" w:rsidRPr="00CE705D" w:rsidTr="00F5172C">
        <w:trPr>
          <w:trHeight w:val="553"/>
        </w:trPr>
        <w:tc>
          <w:tcPr>
            <w:tcW w:w="2977" w:type="dxa"/>
          </w:tcPr>
          <w:p w:rsidR="00CE705D" w:rsidRPr="00CE705D" w:rsidRDefault="00CE705D" w:rsidP="00CE705D">
            <w:pPr>
              <w:spacing w:before="154"/>
              <w:ind w:left="115"/>
              <w:rPr>
                <w:rFonts w:ascii="Times New Roman" w:eastAsia="Times New Roman" w:hAnsi="Times New Roman" w:cs="Times New Roman"/>
                <w:b/>
                <w:sz w:val="24"/>
                <w:szCs w:val="24"/>
              </w:rPr>
            </w:pPr>
            <w:r w:rsidRPr="00CE705D">
              <w:rPr>
                <w:rFonts w:ascii="Times New Roman" w:eastAsia="Times New Roman" w:hAnsi="Times New Roman" w:cs="Times New Roman"/>
                <w:b/>
                <w:sz w:val="24"/>
                <w:szCs w:val="24"/>
              </w:rPr>
              <w:t>Açık rıza</w:t>
            </w:r>
          </w:p>
        </w:tc>
        <w:tc>
          <w:tcPr>
            <w:tcW w:w="6097" w:type="dxa"/>
          </w:tcPr>
          <w:p w:rsidR="00CE705D" w:rsidRPr="00CE705D" w:rsidRDefault="00CE705D" w:rsidP="00CE705D">
            <w:pPr>
              <w:spacing w:before="27"/>
              <w:ind w:left="116"/>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Belirli bir konuya ilişkin, bilgilendirilmeye dayanan ve özgür iradeyle açıklanan rızayı ifade eder.</w:t>
            </w:r>
          </w:p>
        </w:tc>
      </w:tr>
      <w:tr w:rsidR="00CE705D" w:rsidRPr="00CE705D" w:rsidTr="00F5172C">
        <w:trPr>
          <w:trHeight w:val="553"/>
        </w:trPr>
        <w:tc>
          <w:tcPr>
            <w:tcW w:w="2977" w:type="dxa"/>
          </w:tcPr>
          <w:p w:rsidR="00CE705D" w:rsidRPr="00CE705D" w:rsidRDefault="00CE705D" w:rsidP="00CE705D">
            <w:pPr>
              <w:rPr>
                <w:rFonts w:ascii="Times New Roman" w:eastAsia="Times New Roman" w:hAnsi="Times New Roman" w:cs="Times New Roman"/>
                <w:b/>
                <w:i/>
                <w:sz w:val="24"/>
                <w:szCs w:val="24"/>
              </w:rPr>
            </w:pPr>
          </w:p>
          <w:p w:rsidR="00CE705D" w:rsidRPr="00CE705D" w:rsidRDefault="00CE705D" w:rsidP="00CE705D">
            <w:pPr>
              <w:spacing w:before="7"/>
              <w:rPr>
                <w:rFonts w:ascii="Times New Roman" w:eastAsia="Times New Roman" w:hAnsi="Times New Roman" w:cs="Times New Roman"/>
                <w:b/>
                <w:i/>
                <w:sz w:val="24"/>
                <w:szCs w:val="24"/>
              </w:rPr>
            </w:pPr>
          </w:p>
          <w:p w:rsidR="00CE705D" w:rsidRPr="00CE705D" w:rsidRDefault="00CE705D" w:rsidP="00CE705D">
            <w:pPr>
              <w:ind w:left="115"/>
              <w:rPr>
                <w:rFonts w:ascii="Times New Roman" w:eastAsia="Times New Roman" w:hAnsi="Times New Roman" w:cs="Times New Roman"/>
                <w:b/>
                <w:sz w:val="24"/>
                <w:szCs w:val="24"/>
              </w:rPr>
            </w:pPr>
            <w:r w:rsidRPr="00CE705D">
              <w:rPr>
                <w:rFonts w:ascii="Times New Roman" w:eastAsia="Times New Roman" w:hAnsi="Times New Roman" w:cs="Times New Roman"/>
                <w:b/>
                <w:sz w:val="24"/>
                <w:szCs w:val="24"/>
              </w:rPr>
              <w:t>Başvuru Formu</w:t>
            </w:r>
          </w:p>
        </w:tc>
        <w:tc>
          <w:tcPr>
            <w:tcW w:w="6097" w:type="dxa"/>
          </w:tcPr>
          <w:p w:rsidR="00CE705D" w:rsidRPr="00CE705D" w:rsidRDefault="00CE705D" w:rsidP="00CE705D">
            <w:pPr>
              <w:spacing w:before="8"/>
              <w:ind w:left="116" w:right="134"/>
              <w:jc w:val="both"/>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Kişisel veri sahiplerinin haklarını kullanmak için yapacakları başvuruyu içeren, 6698 sayılı Kişisel Verilerin Korunması Kanununa ve Kişisel Verileri Koruma Kurumunun çıkardığı Veri Sorumlusuna Başvuru Usul ve Esasları Hakkında Tebliğe uygun</w:t>
            </w:r>
          </w:p>
          <w:p w:rsidR="00CE705D" w:rsidRPr="00CE705D" w:rsidRDefault="00CE705D" w:rsidP="00CE705D">
            <w:pPr>
              <w:spacing w:before="2" w:line="252" w:lineRule="exact"/>
              <w:ind w:left="116" w:right="138"/>
              <w:jc w:val="both"/>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olarak hazırlanmış, ilgili kişi (Kişisel Veri Sahibi) tarafından veri sorumlusuna yapılacak başvurulara ilişkin başvuru formu.</w:t>
            </w:r>
          </w:p>
        </w:tc>
      </w:tr>
      <w:tr w:rsidR="00CE705D" w:rsidRPr="00CE705D" w:rsidTr="00F5172C">
        <w:trPr>
          <w:trHeight w:val="553"/>
        </w:trPr>
        <w:tc>
          <w:tcPr>
            <w:tcW w:w="2977" w:type="dxa"/>
          </w:tcPr>
          <w:p w:rsidR="00CE705D" w:rsidRPr="00CE705D" w:rsidRDefault="00CE705D" w:rsidP="00CE705D">
            <w:pPr>
              <w:rPr>
                <w:rFonts w:ascii="Times New Roman" w:eastAsia="Times New Roman" w:hAnsi="Times New Roman" w:cs="Times New Roman"/>
                <w:b/>
                <w:i/>
                <w:sz w:val="24"/>
                <w:szCs w:val="24"/>
              </w:rPr>
            </w:pPr>
          </w:p>
          <w:p w:rsidR="00CE705D" w:rsidRPr="00CE705D" w:rsidRDefault="00CE705D" w:rsidP="00CE705D">
            <w:pPr>
              <w:spacing w:before="10"/>
              <w:rPr>
                <w:rFonts w:ascii="Times New Roman" w:eastAsia="Times New Roman" w:hAnsi="Times New Roman" w:cs="Times New Roman"/>
                <w:b/>
                <w:i/>
                <w:sz w:val="24"/>
                <w:szCs w:val="24"/>
              </w:rPr>
            </w:pPr>
          </w:p>
          <w:p w:rsidR="00CE705D" w:rsidRPr="00CE705D" w:rsidRDefault="00CE705D" w:rsidP="00CE705D">
            <w:pPr>
              <w:spacing w:before="1"/>
              <w:ind w:left="115"/>
              <w:rPr>
                <w:rFonts w:ascii="Times New Roman" w:eastAsia="Times New Roman" w:hAnsi="Times New Roman" w:cs="Times New Roman"/>
                <w:b/>
                <w:sz w:val="24"/>
                <w:szCs w:val="24"/>
              </w:rPr>
            </w:pPr>
            <w:r w:rsidRPr="00CE705D">
              <w:rPr>
                <w:rFonts w:ascii="Times New Roman" w:eastAsia="Times New Roman" w:hAnsi="Times New Roman" w:cs="Times New Roman"/>
                <w:b/>
                <w:sz w:val="24"/>
                <w:szCs w:val="24"/>
              </w:rPr>
              <w:t>İlgili kullanıcı</w:t>
            </w:r>
          </w:p>
        </w:tc>
        <w:tc>
          <w:tcPr>
            <w:tcW w:w="6097" w:type="dxa"/>
          </w:tcPr>
          <w:p w:rsidR="00CE705D" w:rsidRPr="00CE705D" w:rsidRDefault="00CE705D" w:rsidP="00CE705D">
            <w:pPr>
              <w:spacing w:before="10"/>
              <w:ind w:left="116" w:right="133"/>
              <w:jc w:val="both"/>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 xml:space="preserve">Verilerin teknik olarak depolanması, korunması </w:t>
            </w:r>
            <w:r w:rsidRPr="00CE705D">
              <w:rPr>
                <w:rFonts w:ascii="Times New Roman" w:eastAsia="Times New Roman" w:hAnsi="Times New Roman" w:cs="Times New Roman"/>
                <w:spacing w:val="-3"/>
                <w:sz w:val="24"/>
                <w:szCs w:val="24"/>
              </w:rPr>
              <w:t xml:space="preserve">ve </w:t>
            </w:r>
            <w:r w:rsidRPr="00CE705D">
              <w:rPr>
                <w:rFonts w:ascii="Times New Roman" w:eastAsia="Times New Roman" w:hAnsi="Times New Roman" w:cs="Times New Roman"/>
                <w:sz w:val="24"/>
                <w:szCs w:val="24"/>
              </w:rPr>
              <w:t>yedeklenmesinden</w:t>
            </w:r>
            <w:r w:rsidRPr="00CE705D">
              <w:rPr>
                <w:rFonts w:ascii="Times New Roman" w:eastAsia="Times New Roman" w:hAnsi="Times New Roman" w:cs="Times New Roman"/>
                <w:spacing w:val="-20"/>
                <w:sz w:val="24"/>
                <w:szCs w:val="24"/>
              </w:rPr>
              <w:t xml:space="preserve"> </w:t>
            </w:r>
            <w:r w:rsidRPr="00CE705D">
              <w:rPr>
                <w:rFonts w:ascii="Times New Roman" w:eastAsia="Times New Roman" w:hAnsi="Times New Roman" w:cs="Times New Roman"/>
                <w:sz w:val="24"/>
                <w:szCs w:val="24"/>
              </w:rPr>
              <w:t>sorumlu</w:t>
            </w:r>
            <w:r w:rsidRPr="00CE705D">
              <w:rPr>
                <w:rFonts w:ascii="Times New Roman" w:eastAsia="Times New Roman" w:hAnsi="Times New Roman" w:cs="Times New Roman"/>
                <w:spacing w:val="29"/>
                <w:sz w:val="24"/>
                <w:szCs w:val="24"/>
              </w:rPr>
              <w:t xml:space="preserve"> </w:t>
            </w:r>
            <w:r w:rsidRPr="00CE705D">
              <w:rPr>
                <w:rFonts w:ascii="Times New Roman" w:eastAsia="Times New Roman" w:hAnsi="Times New Roman" w:cs="Times New Roman"/>
                <w:sz w:val="24"/>
                <w:szCs w:val="24"/>
              </w:rPr>
              <w:t>olan</w:t>
            </w:r>
            <w:r w:rsidRPr="00CE705D">
              <w:rPr>
                <w:rFonts w:ascii="Times New Roman" w:eastAsia="Times New Roman" w:hAnsi="Times New Roman" w:cs="Times New Roman"/>
                <w:spacing w:val="-15"/>
                <w:sz w:val="24"/>
                <w:szCs w:val="24"/>
              </w:rPr>
              <w:t xml:space="preserve"> </w:t>
            </w:r>
            <w:r w:rsidRPr="00CE705D">
              <w:rPr>
                <w:rFonts w:ascii="Times New Roman" w:eastAsia="Times New Roman" w:hAnsi="Times New Roman" w:cs="Times New Roman"/>
                <w:sz w:val="24"/>
                <w:szCs w:val="24"/>
              </w:rPr>
              <w:t>kişi</w:t>
            </w:r>
            <w:r w:rsidRPr="00CE705D">
              <w:rPr>
                <w:rFonts w:ascii="Times New Roman" w:eastAsia="Times New Roman" w:hAnsi="Times New Roman" w:cs="Times New Roman"/>
                <w:spacing w:val="-13"/>
                <w:sz w:val="24"/>
                <w:szCs w:val="24"/>
              </w:rPr>
              <w:t xml:space="preserve"> </w:t>
            </w:r>
            <w:r w:rsidRPr="00CE705D">
              <w:rPr>
                <w:rFonts w:ascii="Times New Roman" w:eastAsia="Times New Roman" w:hAnsi="Times New Roman" w:cs="Times New Roman"/>
                <w:sz w:val="24"/>
                <w:szCs w:val="24"/>
              </w:rPr>
              <w:t>ya</w:t>
            </w:r>
            <w:r w:rsidRPr="00CE705D">
              <w:rPr>
                <w:rFonts w:ascii="Times New Roman" w:eastAsia="Times New Roman" w:hAnsi="Times New Roman" w:cs="Times New Roman"/>
                <w:spacing w:val="-18"/>
                <w:sz w:val="24"/>
                <w:szCs w:val="24"/>
              </w:rPr>
              <w:t xml:space="preserve"> </w:t>
            </w:r>
            <w:r w:rsidRPr="00CE705D">
              <w:rPr>
                <w:rFonts w:ascii="Times New Roman" w:eastAsia="Times New Roman" w:hAnsi="Times New Roman" w:cs="Times New Roman"/>
                <w:sz w:val="24"/>
                <w:szCs w:val="24"/>
              </w:rPr>
              <w:t>da</w:t>
            </w:r>
            <w:r w:rsidRPr="00CE705D">
              <w:rPr>
                <w:rFonts w:ascii="Times New Roman" w:eastAsia="Times New Roman" w:hAnsi="Times New Roman" w:cs="Times New Roman"/>
                <w:spacing w:val="-15"/>
                <w:sz w:val="24"/>
                <w:szCs w:val="24"/>
              </w:rPr>
              <w:t xml:space="preserve"> </w:t>
            </w:r>
            <w:r w:rsidRPr="00CE705D">
              <w:rPr>
                <w:rFonts w:ascii="Times New Roman" w:eastAsia="Times New Roman" w:hAnsi="Times New Roman" w:cs="Times New Roman"/>
                <w:sz w:val="24"/>
                <w:szCs w:val="24"/>
              </w:rPr>
              <w:t>birim</w:t>
            </w:r>
            <w:r w:rsidRPr="00CE705D">
              <w:rPr>
                <w:rFonts w:ascii="Times New Roman" w:eastAsia="Times New Roman" w:hAnsi="Times New Roman" w:cs="Times New Roman"/>
                <w:spacing w:val="-13"/>
                <w:sz w:val="24"/>
                <w:szCs w:val="24"/>
              </w:rPr>
              <w:t xml:space="preserve"> </w:t>
            </w:r>
            <w:r w:rsidRPr="00CE705D">
              <w:rPr>
                <w:rFonts w:ascii="Times New Roman" w:eastAsia="Times New Roman" w:hAnsi="Times New Roman" w:cs="Times New Roman"/>
                <w:sz w:val="24"/>
                <w:szCs w:val="24"/>
              </w:rPr>
              <w:t>hariç</w:t>
            </w:r>
            <w:r w:rsidRPr="00CE705D">
              <w:rPr>
                <w:rFonts w:ascii="Times New Roman" w:eastAsia="Times New Roman" w:hAnsi="Times New Roman" w:cs="Times New Roman"/>
                <w:spacing w:val="-15"/>
                <w:sz w:val="24"/>
                <w:szCs w:val="24"/>
              </w:rPr>
              <w:t xml:space="preserve"> </w:t>
            </w:r>
            <w:r w:rsidRPr="00CE705D">
              <w:rPr>
                <w:rFonts w:ascii="Times New Roman" w:eastAsia="Times New Roman" w:hAnsi="Times New Roman" w:cs="Times New Roman"/>
                <w:sz w:val="24"/>
                <w:szCs w:val="24"/>
              </w:rPr>
              <w:t>olmak</w:t>
            </w:r>
            <w:r w:rsidRPr="00CE705D">
              <w:rPr>
                <w:rFonts w:ascii="Times New Roman" w:eastAsia="Times New Roman" w:hAnsi="Times New Roman" w:cs="Times New Roman"/>
                <w:spacing w:val="-15"/>
                <w:sz w:val="24"/>
                <w:szCs w:val="24"/>
              </w:rPr>
              <w:t xml:space="preserve"> </w:t>
            </w:r>
            <w:r w:rsidRPr="00CE705D">
              <w:rPr>
                <w:rFonts w:ascii="Times New Roman" w:eastAsia="Times New Roman" w:hAnsi="Times New Roman" w:cs="Times New Roman"/>
                <w:sz w:val="24"/>
                <w:szCs w:val="24"/>
              </w:rPr>
              <w:t>üzere veri sorumlusu organizasyonu içerisindeveya veri sorumlusundan aldığı yetki ve talimat doğrultusunda kişisel verileri</w:t>
            </w:r>
            <w:r w:rsidRPr="00CE705D">
              <w:rPr>
                <w:rFonts w:ascii="Times New Roman" w:eastAsia="Times New Roman" w:hAnsi="Times New Roman" w:cs="Times New Roman"/>
                <w:spacing w:val="33"/>
                <w:sz w:val="24"/>
                <w:szCs w:val="24"/>
              </w:rPr>
              <w:t xml:space="preserve"> </w:t>
            </w:r>
            <w:r w:rsidRPr="00CE705D">
              <w:rPr>
                <w:rFonts w:ascii="Times New Roman" w:eastAsia="Times New Roman" w:hAnsi="Times New Roman" w:cs="Times New Roman"/>
                <w:sz w:val="24"/>
                <w:szCs w:val="24"/>
              </w:rPr>
              <w:t>işleyen</w:t>
            </w:r>
          </w:p>
          <w:p w:rsidR="00CE705D" w:rsidRPr="00CE705D" w:rsidRDefault="00CE705D" w:rsidP="00CE705D">
            <w:pPr>
              <w:spacing w:before="1" w:line="236" w:lineRule="exact"/>
              <w:ind w:left="116"/>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kişilerdir.</w:t>
            </w:r>
          </w:p>
        </w:tc>
      </w:tr>
      <w:tr w:rsidR="00CE705D" w:rsidRPr="00CE705D" w:rsidTr="00F5172C">
        <w:trPr>
          <w:trHeight w:val="553"/>
        </w:trPr>
        <w:tc>
          <w:tcPr>
            <w:tcW w:w="2977" w:type="dxa"/>
          </w:tcPr>
          <w:p w:rsidR="00CE705D" w:rsidRPr="00CE705D" w:rsidRDefault="00CE705D" w:rsidP="00CE705D">
            <w:pPr>
              <w:spacing w:before="181"/>
              <w:ind w:left="115"/>
              <w:rPr>
                <w:rFonts w:ascii="Times New Roman" w:eastAsia="Times New Roman" w:hAnsi="Times New Roman" w:cs="Times New Roman"/>
                <w:b/>
                <w:sz w:val="24"/>
                <w:szCs w:val="24"/>
              </w:rPr>
            </w:pPr>
            <w:r w:rsidRPr="00CE705D">
              <w:rPr>
                <w:rFonts w:ascii="Times New Roman" w:eastAsia="Times New Roman" w:hAnsi="Times New Roman" w:cs="Times New Roman"/>
                <w:b/>
                <w:sz w:val="24"/>
                <w:szCs w:val="24"/>
              </w:rPr>
              <w:t>İmha</w:t>
            </w:r>
          </w:p>
        </w:tc>
        <w:tc>
          <w:tcPr>
            <w:tcW w:w="6097" w:type="dxa"/>
          </w:tcPr>
          <w:p w:rsidR="00CE705D" w:rsidRPr="00CE705D" w:rsidRDefault="00CE705D" w:rsidP="00CE705D">
            <w:pPr>
              <w:spacing w:before="53"/>
              <w:ind w:left="116"/>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Kişisel verilerin silinmesi, yok edilmesi veya anonim hale getirilmesi.</w:t>
            </w:r>
          </w:p>
        </w:tc>
      </w:tr>
      <w:tr w:rsidR="00CE705D" w:rsidRPr="00CE705D" w:rsidTr="00F5172C">
        <w:trPr>
          <w:trHeight w:val="553"/>
        </w:trPr>
        <w:tc>
          <w:tcPr>
            <w:tcW w:w="2977" w:type="dxa"/>
          </w:tcPr>
          <w:p w:rsidR="00CE705D" w:rsidRPr="00CE705D" w:rsidRDefault="00CE705D" w:rsidP="00CE705D">
            <w:pPr>
              <w:spacing w:before="181"/>
              <w:ind w:left="115"/>
              <w:rPr>
                <w:rFonts w:ascii="Times New Roman" w:eastAsia="Times New Roman" w:hAnsi="Times New Roman" w:cs="Times New Roman"/>
                <w:b/>
                <w:sz w:val="24"/>
                <w:szCs w:val="24"/>
              </w:rPr>
            </w:pPr>
            <w:r w:rsidRPr="00CE705D">
              <w:rPr>
                <w:rFonts w:ascii="Times New Roman" w:eastAsia="Times New Roman" w:hAnsi="Times New Roman" w:cs="Times New Roman"/>
                <w:b/>
                <w:sz w:val="24"/>
                <w:szCs w:val="24"/>
              </w:rPr>
              <w:t>Kanun</w:t>
            </w:r>
          </w:p>
        </w:tc>
        <w:tc>
          <w:tcPr>
            <w:tcW w:w="6097" w:type="dxa"/>
          </w:tcPr>
          <w:p w:rsidR="00CE705D" w:rsidRPr="00CE705D" w:rsidRDefault="00CE705D" w:rsidP="00CE705D">
            <w:pPr>
              <w:spacing w:before="181"/>
              <w:ind w:left="116"/>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6698 Sayılı Kişisel Verilerin Korunması Kanunu</w:t>
            </w:r>
          </w:p>
        </w:tc>
      </w:tr>
      <w:tr w:rsidR="00CE705D" w:rsidRPr="00CE705D" w:rsidTr="00F5172C">
        <w:trPr>
          <w:trHeight w:val="553"/>
        </w:trPr>
        <w:tc>
          <w:tcPr>
            <w:tcW w:w="2977" w:type="dxa"/>
          </w:tcPr>
          <w:p w:rsidR="00CE705D" w:rsidRPr="00CE705D" w:rsidRDefault="00CE705D" w:rsidP="00CE705D">
            <w:pPr>
              <w:rPr>
                <w:rFonts w:ascii="Times New Roman" w:eastAsia="Times New Roman" w:hAnsi="Times New Roman" w:cs="Times New Roman"/>
                <w:b/>
                <w:i/>
                <w:sz w:val="24"/>
                <w:szCs w:val="24"/>
              </w:rPr>
            </w:pPr>
          </w:p>
          <w:p w:rsidR="00CE705D" w:rsidRPr="00CE705D" w:rsidRDefault="00CE705D" w:rsidP="00CE705D">
            <w:pPr>
              <w:spacing w:before="1"/>
              <w:ind w:left="115"/>
              <w:rPr>
                <w:rFonts w:ascii="Times New Roman" w:eastAsia="Times New Roman" w:hAnsi="Times New Roman" w:cs="Times New Roman"/>
                <w:b/>
                <w:sz w:val="24"/>
                <w:szCs w:val="24"/>
              </w:rPr>
            </w:pPr>
            <w:r w:rsidRPr="00CE705D">
              <w:rPr>
                <w:rFonts w:ascii="Times New Roman" w:eastAsia="Times New Roman" w:hAnsi="Times New Roman" w:cs="Times New Roman"/>
                <w:b/>
                <w:sz w:val="24"/>
                <w:szCs w:val="24"/>
              </w:rPr>
              <w:t>Kayıt ortamı</w:t>
            </w:r>
          </w:p>
        </w:tc>
        <w:tc>
          <w:tcPr>
            <w:tcW w:w="6097" w:type="dxa"/>
          </w:tcPr>
          <w:p w:rsidR="00CE705D" w:rsidRPr="00CE705D" w:rsidRDefault="00CE705D" w:rsidP="00CE705D">
            <w:pPr>
              <w:spacing w:before="80"/>
              <w:ind w:left="116" w:right="131"/>
              <w:jc w:val="both"/>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Tamamen</w:t>
            </w:r>
            <w:r w:rsidRPr="00CE705D">
              <w:rPr>
                <w:rFonts w:ascii="Times New Roman" w:eastAsia="Times New Roman" w:hAnsi="Times New Roman" w:cs="Times New Roman"/>
                <w:spacing w:val="-7"/>
                <w:sz w:val="24"/>
                <w:szCs w:val="24"/>
              </w:rPr>
              <w:t xml:space="preserve"> </w:t>
            </w:r>
            <w:r w:rsidRPr="00CE705D">
              <w:rPr>
                <w:rFonts w:ascii="Times New Roman" w:eastAsia="Times New Roman" w:hAnsi="Times New Roman" w:cs="Times New Roman"/>
                <w:sz w:val="24"/>
                <w:szCs w:val="24"/>
              </w:rPr>
              <w:t>veya</w:t>
            </w:r>
            <w:r w:rsidRPr="00CE705D">
              <w:rPr>
                <w:rFonts w:ascii="Times New Roman" w:eastAsia="Times New Roman" w:hAnsi="Times New Roman" w:cs="Times New Roman"/>
                <w:spacing w:val="-4"/>
                <w:sz w:val="24"/>
                <w:szCs w:val="24"/>
              </w:rPr>
              <w:t xml:space="preserve"> </w:t>
            </w:r>
            <w:r w:rsidRPr="00CE705D">
              <w:rPr>
                <w:rFonts w:ascii="Times New Roman" w:eastAsia="Times New Roman" w:hAnsi="Times New Roman" w:cs="Times New Roman"/>
                <w:sz w:val="24"/>
                <w:szCs w:val="24"/>
              </w:rPr>
              <w:t>kısmen</w:t>
            </w:r>
            <w:r w:rsidRPr="00CE705D">
              <w:rPr>
                <w:rFonts w:ascii="Times New Roman" w:eastAsia="Times New Roman" w:hAnsi="Times New Roman" w:cs="Times New Roman"/>
                <w:spacing w:val="-4"/>
                <w:sz w:val="24"/>
                <w:szCs w:val="24"/>
              </w:rPr>
              <w:t xml:space="preserve"> </w:t>
            </w:r>
            <w:r w:rsidRPr="00CE705D">
              <w:rPr>
                <w:rFonts w:ascii="Times New Roman" w:eastAsia="Times New Roman" w:hAnsi="Times New Roman" w:cs="Times New Roman"/>
                <w:sz w:val="24"/>
                <w:szCs w:val="24"/>
              </w:rPr>
              <w:t>otomatik</w:t>
            </w:r>
            <w:r w:rsidRPr="00CE705D">
              <w:rPr>
                <w:rFonts w:ascii="Times New Roman" w:eastAsia="Times New Roman" w:hAnsi="Times New Roman" w:cs="Times New Roman"/>
                <w:spacing w:val="-4"/>
                <w:sz w:val="24"/>
                <w:szCs w:val="24"/>
              </w:rPr>
              <w:t xml:space="preserve"> </w:t>
            </w:r>
            <w:r w:rsidRPr="00CE705D">
              <w:rPr>
                <w:rFonts w:ascii="Times New Roman" w:eastAsia="Times New Roman" w:hAnsi="Times New Roman" w:cs="Times New Roman"/>
                <w:sz w:val="24"/>
                <w:szCs w:val="24"/>
              </w:rPr>
              <w:t>olan</w:t>
            </w:r>
            <w:r w:rsidRPr="00CE705D">
              <w:rPr>
                <w:rFonts w:ascii="Times New Roman" w:eastAsia="Times New Roman" w:hAnsi="Times New Roman" w:cs="Times New Roman"/>
                <w:spacing w:val="-4"/>
                <w:sz w:val="24"/>
                <w:szCs w:val="24"/>
              </w:rPr>
              <w:t xml:space="preserve"> </w:t>
            </w:r>
            <w:r w:rsidRPr="00CE705D">
              <w:rPr>
                <w:rFonts w:ascii="Times New Roman" w:eastAsia="Times New Roman" w:hAnsi="Times New Roman" w:cs="Times New Roman"/>
                <w:sz w:val="24"/>
                <w:szCs w:val="24"/>
              </w:rPr>
              <w:t>ya</w:t>
            </w:r>
            <w:r w:rsidRPr="00CE705D">
              <w:rPr>
                <w:rFonts w:ascii="Times New Roman" w:eastAsia="Times New Roman" w:hAnsi="Times New Roman" w:cs="Times New Roman"/>
                <w:spacing w:val="-4"/>
                <w:sz w:val="24"/>
                <w:szCs w:val="24"/>
              </w:rPr>
              <w:t xml:space="preserve"> </w:t>
            </w:r>
            <w:r w:rsidRPr="00CE705D">
              <w:rPr>
                <w:rFonts w:ascii="Times New Roman" w:eastAsia="Times New Roman" w:hAnsi="Times New Roman" w:cs="Times New Roman"/>
                <w:sz w:val="24"/>
                <w:szCs w:val="24"/>
              </w:rPr>
              <w:t>da</w:t>
            </w:r>
            <w:r w:rsidRPr="00CE705D">
              <w:rPr>
                <w:rFonts w:ascii="Times New Roman" w:eastAsia="Times New Roman" w:hAnsi="Times New Roman" w:cs="Times New Roman"/>
                <w:spacing w:val="-4"/>
                <w:sz w:val="24"/>
                <w:szCs w:val="24"/>
              </w:rPr>
              <w:t xml:space="preserve"> </w:t>
            </w:r>
            <w:r w:rsidRPr="00CE705D">
              <w:rPr>
                <w:rFonts w:ascii="Times New Roman" w:eastAsia="Times New Roman" w:hAnsi="Times New Roman" w:cs="Times New Roman"/>
                <w:sz w:val="24"/>
                <w:szCs w:val="24"/>
              </w:rPr>
              <w:t>herhangi</w:t>
            </w:r>
            <w:r w:rsidRPr="00CE705D">
              <w:rPr>
                <w:rFonts w:ascii="Times New Roman" w:eastAsia="Times New Roman" w:hAnsi="Times New Roman" w:cs="Times New Roman"/>
                <w:spacing w:val="-4"/>
                <w:sz w:val="24"/>
                <w:szCs w:val="24"/>
              </w:rPr>
              <w:t xml:space="preserve"> </w:t>
            </w:r>
            <w:r w:rsidRPr="00CE705D">
              <w:rPr>
                <w:rFonts w:ascii="Times New Roman" w:eastAsia="Times New Roman" w:hAnsi="Times New Roman" w:cs="Times New Roman"/>
                <w:sz w:val="24"/>
                <w:szCs w:val="24"/>
              </w:rPr>
              <w:t>bir</w:t>
            </w:r>
            <w:r w:rsidRPr="00CE705D">
              <w:rPr>
                <w:rFonts w:ascii="Times New Roman" w:eastAsia="Times New Roman" w:hAnsi="Times New Roman" w:cs="Times New Roman"/>
                <w:spacing w:val="-3"/>
                <w:sz w:val="24"/>
                <w:szCs w:val="24"/>
              </w:rPr>
              <w:t xml:space="preserve"> </w:t>
            </w:r>
            <w:r w:rsidRPr="00CE705D">
              <w:rPr>
                <w:rFonts w:ascii="Times New Roman" w:eastAsia="Times New Roman" w:hAnsi="Times New Roman" w:cs="Times New Roman"/>
                <w:sz w:val="24"/>
                <w:szCs w:val="24"/>
              </w:rPr>
              <w:t>veri</w:t>
            </w:r>
            <w:r w:rsidRPr="00CE705D">
              <w:rPr>
                <w:rFonts w:ascii="Times New Roman" w:eastAsia="Times New Roman" w:hAnsi="Times New Roman" w:cs="Times New Roman"/>
                <w:spacing w:val="-4"/>
                <w:sz w:val="24"/>
                <w:szCs w:val="24"/>
              </w:rPr>
              <w:t xml:space="preserve"> </w:t>
            </w:r>
            <w:r w:rsidRPr="00CE705D">
              <w:rPr>
                <w:rFonts w:ascii="Times New Roman" w:eastAsia="Times New Roman" w:hAnsi="Times New Roman" w:cs="Times New Roman"/>
                <w:sz w:val="24"/>
                <w:szCs w:val="24"/>
              </w:rPr>
              <w:t>kayıt sisteminin parçası olmak kaydıyla otomatik olmayan yollarla işlenen kişisel verilerin bulunduğu her türlü</w:t>
            </w:r>
            <w:r w:rsidRPr="00CE705D">
              <w:rPr>
                <w:rFonts w:ascii="Times New Roman" w:eastAsia="Times New Roman" w:hAnsi="Times New Roman" w:cs="Times New Roman"/>
                <w:spacing w:val="-22"/>
                <w:sz w:val="24"/>
                <w:szCs w:val="24"/>
              </w:rPr>
              <w:t xml:space="preserve"> </w:t>
            </w:r>
            <w:r w:rsidRPr="00CE705D">
              <w:rPr>
                <w:rFonts w:ascii="Times New Roman" w:eastAsia="Times New Roman" w:hAnsi="Times New Roman" w:cs="Times New Roman"/>
                <w:sz w:val="24"/>
                <w:szCs w:val="24"/>
              </w:rPr>
              <w:t>ortam.</w:t>
            </w:r>
          </w:p>
        </w:tc>
      </w:tr>
      <w:tr w:rsidR="00CE705D" w:rsidRPr="00CE705D" w:rsidTr="00F5172C">
        <w:trPr>
          <w:trHeight w:val="553"/>
        </w:trPr>
        <w:tc>
          <w:tcPr>
            <w:tcW w:w="2977" w:type="dxa"/>
          </w:tcPr>
          <w:p w:rsidR="00CE705D" w:rsidRPr="00CE705D" w:rsidRDefault="00CE705D" w:rsidP="00CE705D">
            <w:pPr>
              <w:spacing w:before="133"/>
              <w:ind w:left="115"/>
              <w:rPr>
                <w:rFonts w:ascii="Times New Roman" w:eastAsia="Times New Roman" w:hAnsi="Times New Roman" w:cs="Times New Roman"/>
                <w:b/>
                <w:sz w:val="24"/>
                <w:szCs w:val="24"/>
              </w:rPr>
            </w:pPr>
            <w:r w:rsidRPr="00CE705D">
              <w:rPr>
                <w:rFonts w:ascii="Times New Roman" w:eastAsia="Times New Roman" w:hAnsi="Times New Roman" w:cs="Times New Roman"/>
                <w:b/>
                <w:sz w:val="24"/>
                <w:szCs w:val="24"/>
              </w:rPr>
              <w:t>Kişisel veri</w:t>
            </w:r>
          </w:p>
        </w:tc>
        <w:tc>
          <w:tcPr>
            <w:tcW w:w="6097" w:type="dxa"/>
          </w:tcPr>
          <w:p w:rsidR="00CE705D" w:rsidRPr="00CE705D" w:rsidRDefault="00CE705D" w:rsidP="00CE705D">
            <w:pPr>
              <w:spacing w:before="11" w:line="252" w:lineRule="exact"/>
              <w:ind w:left="116"/>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Kimliği belirli veya belirlenebilir gerçek kişiye ilişkin her türlü bilgi.</w:t>
            </w:r>
          </w:p>
        </w:tc>
      </w:tr>
      <w:tr w:rsidR="00CE705D" w:rsidRPr="00CE705D" w:rsidTr="00F5172C">
        <w:trPr>
          <w:trHeight w:val="553"/>
        </w:trPr>
        <w:tc>
          <w:tcPr>
            <w:tcW w:w="2977" w:type="dxa"/>
          </w:tcPr>
          <w:p w:rsidR="00CE705D" w:rsidRPr="00CE705D" w:rsidRDefault="00CE705D" w:rsidP="00CE705D">
            <w:pPr>
              <w:rPr>
                <w:rFonts w:ascii="Times New Roman" w:eastAsia="Times New Roman" w:hAnsi="Times New Roman" w:cs="Times New Roman"/>
                <w:b/>
                <w:i/>
                <w:sz w:val="24"/>
                <w:szCs w:val="24"/>
              </w:rPr>
            </w:pPr>
          </w:p>
          <w:p w:rsidR="00CE705D" w:rsidRPr="00CE705D" w:rsidRDefault="00CE705D" w:rsidP="00CE705D">
            <w:pPr>
              <w:rPr>
                <w:rFonts w:ascii="Times New Roman" w:eastAsia="Times New Roman" w:hAnsi="Times New Roman" w:cs="Times New Roman"/>
                <w:b/>
                <w:i/>
                <w:sz w:val="24"/>
                <w:szCs w:val="24"/>
              </w:rPr>
            </w:pPr>
          </w:p>
          <w:p w:rsidR="00CE705D" w:rsidRPr="00CE705D" w:rsidRDefault="00CE705D" w:rsidP="00CE705D">
            <w:pPr>
              <w:spacing w:before="3"/>
              <w:rPr>
                <w:rFonts w:ascii="Times New Roman" w:eastAsia="Times New Roman" w:hAnsi="Times New Roman" w:cs="Times New Roman"/>
                <w:b/>
                <w:i/>
                <w:sz w:val="24"/>
                <w:szCs w:val="24"/>
              </w:rPr>
            </w:pPr>
          </w:p>
          <w:p w:rsidR="00CE705D" w:rsidRPr="00CE705D" w:rsidRDefault="00CE705D" w:rsidP="00CE705D">
            <w:pPr>
              <w:ind w:left="115"/>
              <w:rPr>
                <w:rFonts w:ascii="Times New Roman" w:eastAsia="Times New Roman" w:hAnsi="Times New Roman" w:cs="Times New Roman"/>
                <w:b/>
                <w:sz w:val="24"/>
                <w:szCs w:val="24"/>
              </w:rPr>
            </w:pPr>
            <w:r w:rsidRPr="00CE705D">
              <w:rPr>
                <w:rFonts w:ascii="Times New Roman" w:eastAsia="Times New Roman" w:hAnsi="Times New Roman" w:cs="Times New Roman"/>
                <w:b/>
                <w:sz w:val="24"/>
                <w:szCs w:val="24"/>
              </w:rPr>
              <w:t>Kişisel verilerin işlenmesi</w:t>
            </w:r>
          </w:p>
        </w:tc>
        <w:tc>
          <w:tcPr>
            <w:tcW w:w="6097" w:type="dxa"/>
          </w:tcPr>
          <w:p w:rsidR="00CE705D" w:rsidRPr="00CE705D" w:rsidRDefault="00CE705D" w:rsidP="00CE705D">
            <w:pPr>
              <w:spacing w:before="85"/>
              <w:ind w:left="116" w:right="134"/>
              <w:jc w:val="both"/>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Kişisel verilerin tamamen veya kısmen otomatik olan ya da herhangi</w:t>
            </w:r>
            <w:r w:rsidRPr="00CE705D">
              <w:rPr>
                <w:rFonts w:ascii="Times New Roman" w:eastAsia="Times New Roman" w:hAnsi="Times New Roman" w:cs="Times New Roman"/>
                <w:spacing w:val="-7"/>
                <w:sz w:val="24"/>
                <w:szCs w:val="24"/>
              </w:rPr>
              <w:t xml:space="preserve"> </w:t>
            </w:r>
            <w:r w:rsidRPr="00CE705D">
              <w:rPr>
                <w:rFonts w:ascii="Times New Roman" w:eastAsia="Times New Roman" w:hAnsi="Times New Roman" w:cs="Times New Roman"/>
                <w:sz w:val="24"/>
                <w:szCs w:val="24"/>
              </w:rPr>
              <w:t>bir</w:t>
            </w:r>
            <w:r w:rsidRPr="00CE705D">
              <w:rPr>
                <w:rFonts w:ascii="Times New Roman" w:eastAsia="Times New Roman" w:hAnsi="Times New Roman" w:cs="Times New Roman"/>
                <w:spacing w:val="-6"/>
                <w:sz w:val="24"/>
                <w:szCs w:val="24"/>
              </w:rPr>
              <w:t xml:space="preserve"> </w:t>
            </w:r>
            <w:r w:rsidRPr="00CE705D">
              <w:rPr>
                <w:rFonts w:ascii="Times New Roman" w:eastAsia="Times New Roman" w:hAnsi="Times New Roman" w:cs="Times New Roman"/>
                <w:sz w:val="24"/>
                <w:szCs w:val="24"/>
              </w:rPr>
              <w:t>veri</w:t>
            </w:r>
            <w:r w:rsidRPr="00CE705D">
              <w:rPr>
                <w:rFonts w:ascii="Times New Roman" w:eastAsia="Times New Roman" w:hAnsi="Times New Roman" w:cs="Times New Roman"/>
                <w:spacing w:val="-5"/>
                <w:sz w:val="24"/>
                <w:szCs w:val="24"/>
              </w:rPr>
              <w:t xml:space="preserve"> </w:t>
            </w:r>
            <w:r w:rsidRPr="00CE705D">
              <w:rPr>
                <w:rFonts w:ascii="Times New Roman" w:eastAsia="Times New Roman" w:hAnsi="Times New Roman" w:cs="Times New Roman"/>
                <w:sz w:val="24"/>
                <w:szCs w:val="24"/>
              </w:rPr>
              <w:t>kayıt</w:t>
            </w:r>
            <w:r w:rsidRPr="00CE705D">
              <w:rPr>
                <w:rFonts w:ascii="Times New Roman" w:eastAsia="Times New Roman" w:hAnsi="Times New Roman" w:cs="Times New Roman"/>
                <w:spacing w:val="-5"/>
                <w:sz w:val="24"/>
                <w:szCs w:val="24"/>
              </w:rPr>
              <w:t xml:space="preserve"> </w:t>
            </w:r>
            <w:r w:rsidRPr="00CE705D">
              <w:rPr>
                <w:rFonts w:ascii="Times New Roman" w:eastAsia="Times New Roman" w:hAnsi="Times New Roman" w:cs="Times New Roman"/>
                <w:sz w:val="24"/>
                <w:szCs w:val="24"/>
              </w:rPr>
              <w:t>sisteminin</w:t>
            </w:r>
            <w:r w:rsidRPr="00CE705D">
              <w:rPr>
                <w:rFonts w:ascii="Times New Roman" w:eastAsia="Times New Roman" w:hAnsi="Times New Roman" w:cs="Times New Roman"/>
                <w:spacing w:val="-6"/>
                <w:sz w:val="24"/>
                <w:szCs w:val="24"/>
              </w:rPr>
              <w:t xml:space="preserve"> </w:t>
            </w:r>
            <w:r w:rsidRPr="00CE705D">
              <w:rPr>
                <w:rFonts w:ascii="Times New Roman" w:eastAsia="Times New Roman" w:hAnsi="Times New Roman" w:cs="Times New Roman"/>
                <w:sz w:val="24"/>
                <w:szCs w:val="24"/>
              </w:rPr>
              <w:t>parçası</w:t>
            </w:r>
            <w:r w:rsidRPr="00CE705D">
              <w:rPr>
                <w:rFonts w:ascii="Times New Roman" w:eastAsia="Times New Roman" w:hAnsi="Times New Roman" w:cs="Times New Roman"/>
                <w:spacing w:val="-5"/>
                <w:sz w:val="24"/>
                <w:szCs w:val="24"/>
              </w:rPr>
              <w:t xml:space="preserve"> </w:t>
            </w:r>
            <w:r w:rsidRPr="00CE705D">
              <w:rPr>
                <w:rFonts w:ascii="Times New Roman" w:eastAsia="Times New Roman" w:hAnsi="Times New Roman" w:cs="Times New Roman"/>
                <w:sz w:val="24"/>
                <w:szCs w:val="24"/>
              </w:rPr>
              <w:t>olmak</w:t>
            </w:r>
            <w:r w:rsidRPr="00CE705D">
              <w:rPr>
                <w:rFonts w:ascii="Times New Roman" w:eastAsia="Times New Roman" w:hAnsi="Times New Roman" w:cs="Times New Roman"/>
                <w:spacing w:val="-6"/>
                <w:sz w:val="24"/>
                <w:szCs w:val="24"/>
              </w:rPr>
              <w:t xml:space="preserve"> </w:t>
            </w:r>
            <w:r w:rsidRPr="00CE705D">
              <w:rPr>
                <w:rFonts w:ascii="Times New Roman" w:eastAsia="Times New Roman" w:hAnsi="Times New Roman" w:cs="Times New Roman"/>
                <w:sz w:val="24"/>
                <w:szCs w:val="24"/>
              </w:rPr>
              <w:t>kaydıyla</w:t>
            </w:r>
            <w:r w:rsidRPr="00CE705D">
              <w:rPr>
                <w:rFonts w:ascii="Times New Roman" w:eastAsia="Times New Roman" w:hAnsi="Times New Roman" w:cs="Times New Roman"/>
                <w:spacing w:val="-5"/>
                <w:sz w:val="24"/>
                <w:szCs w:val="24"/>
              </w:rPr>
              <w:t xml:space="preserve"> </w:t>
            </w:r>
            <w:r w:rsidRPr="00CE705D">
              <w:rPr>
                <w:rFonts w:ascii="Times New Roman" w:eastAsia="Times New Roman" w:hAnsi="Times New Roman" w:cs="Times New Roman"/>
                <w:sz w:val="24"/>
                <w:szCs w:val="24"/>
              </w:rPr>
              <w:t>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w:t>
            </w:r>
            <w:r w:rsidRPr="00CE705D">
              <w:rPr>
                <w:rFonts w:ascii="Times New Roman" w:eastAsia="Times New Roman" w:hAnsi="Times New Roman" w:cs="Times New Roman"/>
                <w:spacing w:val="-12"/>
                <w:sz w:val="24"/>
                <w:szCs w:val="24"/>
              </w:rPr>
              <w:t xml:space="preserve"> </w:t>
            </w:r>
            <w:r w:rsidRPr="00CE705D">
              <w:rPr>
                <w:rFonts w:ascii="Times New Roman" w:eastAsia="Times New Roman" w:hAnsi="Times New Roman" w:cs="Times New Roman"/>
                <w:sz w:val="24"/>
                <w:szCs w:val="24"/>
              </w:rPr>
              <w:t>işlem.</w:t>
            </w:r>
          </w:p>
        </w:tc>
      </w:tr>
      <w:tr w:rsidR="00CE705D" w:rsidRPr="00CE705D" w:rsidTr="00F5172C">
        <w:trPr>
          <w:trHeight w:val="553"/>
        </w:trPr>
        <w:tc>
          <w:tcPr>
            <w:tcW w:w="2977" w:type="dxa"/>
          </w:tcPr>
          <w:p w:rsidR="00CE705D" w:rsidRPr="00CE705D" w:rsidRDefault="00CE705D" w:rsidP="00CE705D">
            <w:pPr>
              <w:spacing w:before="3"/>
              <w:rPr>
                <w:rFonts w:ascii="Times New Roman" w:eastAsia="Times New Roman" w:hAnsi="Times New Roman" w:cs="Times New Roman"/>
                <w:b/>
                <w:i/>
                <w:sz w:val="24"/>
                <w:szCs w:val="24"/>
              </w:rPr>
            </w:pPr>
          </w:p>
          <w:p w:rsidR="00CE705D" w:rsidRPr="00CE705D" w:rsidRDefault="00CE705D" w:rsidP="00CE705D">
            <w:pPr>
              <w:ind w:left="115" w:right="406"/>
              <w:rPr>
                <w:rFonts w:ascii="Times New Roman" w:eastAsia="Times New Roman" w:hAnsi="Times New Roman" w:cs="Times New Roman"/>
                <w:b/>
                <w:sz w:val="24"/>
                <w:szCs w:val="24"/>
              </w:rPr>
            </w:pPr>
            <w:r w:rsidRPr="00CE705D">
              <w:rPr>
                <w:rFonts w:ascii="Times New Roman" w:eastAsia="Times New Roman" w:hAnsi="Times New Roman" w:cs="Times New Roman"/>
                <w:b/>
                <w:w w:val="90"/>
                <w:sz w:val="24"/>
                <w:szCs w:val="24"/>
              </w:rPr>
              <w:t xml:space="preserve">Kişisel verilerin anonim hale </w:t>
            </w:r>
            <w:r w:rsidRPr="00CE705D">
              <w:rPr>
                <w:rFonts w:ascii="Times New Roman" w:eastAsia="Times New Roman" w:hAnsi="Times New Roman" w:cs="Times New Roman"/>
                <w:b/>
                <w:sz w:val="24"/>
                <w:szCs w:val="24"/>
              </w:rPr>
              <w:t>getirilmesi</w:t>
            </w:r>
          </w:p>
        </w:tc>
        <w:tc>
          <w:tcPr>
            <w:tcW w:w="6097" w:type="dxa"/>
          </w:tcPr>
          <w:p w:rsidR="00CE705D" w:rsidRPr="00CE705D" w:rsidRDefault="00CE705D" w:rsidP="00CE705D">
            <w:pPr>
              <w:spacing w:before="106"/>
              <w:ind w:left="116" w:right="133"/>
              <w:jc w:val="both"/>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Kişisel verilerin, başka verilerle eşleştirilerek dahi hiçbir surette kimliği belirli veya belirlenebilir bir gerçek kişiyle ilişkilendirilemeyecek hâle getirilmesi.</w:t>
            </w:r>
          </w:p>
        </w:tc>
      </w:tr>
      <w:tr w:rsidR="00CE705D" w:rsidRPr="00CE705D" w:rsidTr="00F5172C">
        <w:trPr>
          <w:trHeight w:val="553"/>
        </w:trPr>
        <w:tc>
          <w:tcPr>
            <w:tcW w:w="2977" w:type="dxa"/>
          </w:tcPr>
          <w:p w:rsidR="00CE705D" w:rsidRPr="00CE705D" w:rsidRDefault="00CE705D" w:rsidP="00CE705D">
            <w:pPr>
              <w:spacing w:before="1"/>
              <w:rPr>
                <w:rFonts w:ascii="Times New Roman" w:eastAsia="Times New Roman" w:hAnsi="Times New Roman" w:cs="Times New Roman"/>
                <w:b/>
                <w:i/>
                <w:sz w:val="24"/>
                <w:szCs w:val="24"/>
              </w:rPr>
            </w:pPr>
          </w:p>
          <w:p w:rsidR="00CE705D" w:rsidRPr="00CE705D" w:rsidRDefault="0088300E" w:rsidP="00CE705D">
            <w:pPr>
              <w:spacing w:before="1"/>
              <w:ind w:left="11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Kişisel </w:t>
            </w:r>
            <w:r w:rsidR="00CE705D" w:rsidRPr="00CE705D">
              <w:rPr>
                <w:rFonts w:ascii="Times New Roman" w:eastAsia="Times New Roman" w:hAnsi="Times New Roman" w:cs="Times New Roman"/>
                <w:b/>
                <w:sz w:val="24"/>
                <w:szCs w:val="24"/>
              </w:rPr>
              <w:t>veri sahibi</w:t>
            </w:r>
          </w:p>
        </w:tc>
        <w:tc>
          <w:tcPr>
            <w:tcW w:w="6097" w:type="dxa"/>
          </w:tcPr>
          <w:p w:rsidR="00CE705D" w:rsidRPr="00CE705D" w:rsidRDefault="00CE705D" w:rsidP="00CE705D">
            <w:pPr>
              <w:spacing w:before="3"/>
              <w:rPr>
                <w:rFonts w:ascii="Times New Roman" w:eastAsia="Times New Roman" w:hAnsi="Times New Roman" w:cs="Times New Roman"/>
                <w:b/>
                <w:i/>
                <w:sz w:val="24"/>
                <w:szCs w:val="24"/>
              </w:rPr>
            </w:pPr>
          </w:p>
          <w:p w:rsidR="00CE705D" w:rsidRPr="00CE705D" w:rsidRDefault="00CE705D" w:rsidP="00CE705D">
            <w:pPr>
              <w:ind w:left="116"/>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 xml:space="preserve">Kişisel verileri </w:t>
            </w:r>
            <w:r w:rsidR="00951F15">
              <w:rPr>
                <w:rFonts w:ascii="Times New Roman" w:eastAsia="Times New Roman" w:hAnsi="Times New Roman" w:cs="Times New Roman"/>
                <w:sz w:val="24"/>
                <w:szCs w:val="24"/>
              </w:rPr>
              <w:t>EFTAL</w:t>
            </w:r>
            <w:r w:rsidRPr="00CE705D">
              <w:rPr>
                <w:rFonts w:ascii="Times New Roman" w:eastAsia="Times New Roman" w:hAnsi="Times New Roman" w:cs="Times New Roman"/>
                <w:sz w:val="24"/>
                <w:szCs w:val="24"/>
              </w:rPr>
              <w:t xml:space="preserve"> tarafından veya adına işleme sokulan gerçek kişi.</w:t>
            </w:r>
          </w:p>
        </w:tc>
      </w:tr>
      <w:tr w:rsidR="00CE705D" w:rsidRPr="00CE705D" w:rsidTr="00F5172C">
        <w:trPr>
          <w:trHeight w:val="553"/>
        </w:trPr>
        <w:tc>
          <w:tcPr>
            <w:tcW w:w="2977" w:type="dxa"/>
          </w:tcPr>
          <w:p w:rsidR="00CE705D" w:rsidRPr="00CE705D" w:rsidRDefault="00CE705D" w:rsidP="00CE705D">
            <w:pPr>
              <w:spacing w:before="10"/>
              <w:rPr>
                <w:rFonts w:ascii="Times New Roman" w:eastAsia="Times New Roman" w:hAnsi="Times New Roman" w:cs="Times New Roman"/>
                <w:b/>
                <w:i/>
                <w:sz w:val="24"/>
                <w:szCs w:val="24"/>
              </w:rPr>
            </w:pPr>
          </w:p>
          <w:p w:rsidR="00CE705D" w:rsidRPr="00CE705D" w:rsidRDefault="00CE705D" w:rsidP="00CE705D">
            <w:pPr>
              <w:ind w:left="115"/>
              <w:rPr>
                <w:rFonts w:ascii="Times New Roman" w:eastAsia="Times New Roman" w:hAnsi="Times New Roman" w:cs="Times New Roman"/>
                <w:b/>
                <w:sz w:val="24"/>
                <w:szCs w:val="24"/>
              </w:rPr>
            </w:pPr>
            <w:r w:rsidRPr="00CE705D">
              <w:rPr>
                <w:rFonts w:ascii="Times New Roman" w:eastAsia="Times New Roman" w:hAnsi="Times New Roman" w:cs="Times New Roman"/>
                <w:b/>
                <w:sz w:val="24"/>
                <w:szCs w:val="24"/>
              </w:rPr>
              <w:t>Kişisel verilerin silinmesi</w:t>
            </w:r>
          </w:p>
        </w:tc>
        <w:tc>
          <w:tcPr>
            <w:tcW w:w="6097" w:type="dxa"/>
          </w:tcPr>
          <w:p w:rsidR="00CE705D" w:rsidRPr="00CE705D" w:rsidRDefault="00CE705D" w:rsidP="00CE705D">
            <w:pPr>
              <w:spacing w:before="51"/>
              <w:ind w:left="116"/>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Kişisel verilerin silinmesi; kişisel verilerin İlgili Kullanıcılar için hiçbir şekilde erişilemez ve tekrar kullanılamaz hale</w:t>
            </w:r>
          </w:p>
          <w:p w:rsidR="00CE705D" w:rsidRPr="00CE705D" w:rsidRDefault="00CE705D" w:rsidP="00CE705D">
            <w:pPr>
              <w:spacing w:before="56"/>
              <w:ind w:left="116"/>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getirilmesi.</w:t>
            </w:r>
          </w:p>
        </w:tc>
      </w:tr>
      <w:tr w:rsidR="00CE705D" w:rsidRPr="00CE705D" w:rsidTr="00F5172C">
        <w:trPr>
          <w:trHeight w:val="553"/>
        </w:trPr>
        <w:tc>
          <w:tcPr>
            <w:tcW w:w="2977" w:type="dxa"/>
          </w:tcPr>
          <w:p w:rsidR="00CE705D" w:rsidRPr="00CE705D" w:rsidRDefault="00CE705D" w:rsidP="00CE705D">
            <w:pPr>
              <w:spacing w:before="183"/>
              <w:ind w:left="115"/>
              <w:rPr>
                <w:rFonts w:ascii="Times New Roman" w:eastAsia="Times New Roman" w:hAnsi="Times New Roman" w:cs="Times New Roman"/>
                <w:b/>
                <w:sz w:val="24"/>
                <w:szCs w:val="24"/>
              </w:rPr>
            </w:pPr>
            <w:r w:rsidRPr="00CE705D">
              <w:rPr>
                <w:rFonts w:ascii="Times New Roman" w:eastAsia="Times New Roman" w:hAnsi="Times New Roman" w:cs="Times New Roman"/>
                <w:b/>
                <w:sz w:val="24"/>
                <w:szCs w:val="24"/>
              </w:rPr>
              <w:t>Kişisel verilerin yok edilmesi</w:t>
            </w:r>
          </w:p>
        </w:tc>
        <w:tc>
          <w:tcPr>
            <w:tcW w:w="6097" w:type="dxa"/>
          </w:tcPr>
          <w:p w:rsidR="00CE705D" w:rsidRPr="00CE705D" w:rsidRDefault="00CE705D" w:rsidP="00CE705D">
            <w:pPr>
              <w:spacing w:before="56"/>
              <w:ind w:left="116"/>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Kişisel</w:t>
            </w:r>
            <w:r w:rsidRPr="00CE705D">
              <w:rPr>
                <w:rFonts w:ascii="Times New Roman" w:eastAsia="Times New Roman" w:hAnsi="Times New Roman" w:cs="Times New Roman"/>
                <w:spacing w:val="-15"/>
                <w:sz w:val="24"/>
                <w:szCs w:val="24"/>
              </w:rPr>
              <w:t xml:space="preserve"> </w:t>
            </w:r>
            <w:r w:rsidRPr="00CE705D">
              <w:rPr>
                <w:rFonts w:ascii="Times New Roman" w:eastAsia="Times New Roman" w:hAnsi="Times New Roman" w:cs="Times New Roman"/>
                <w:sz w:val="24"/>
                <w:szCs w:val="24"/>
              </w:rPr>
              <w:t>verilerin</w:t>
            </w:r>
            <w:r w:rsidRPr="00CE705D">
              <w:rPr>
                <w:rFonts w:ascii="Times New Roman" w:eastAsia="Times New Roman" w:hAnsi="Times New Roman" w:cs="Times New Roman"/>
                <w:spacing w:val="-14"/>
                <w:sz w:val="24"/>
                <w:szCs w:val="24"/>
              </w:rPr>
              <w:t xml:space="preserve"> </w:t>
            </w:r>
            <w:r w:rsidRPr="00CE705D">
              <w:rPr>
                <w:rFonts w:ascii="Times New Roman" w:eastAsia="Times New Roman" w:hAnsi="Times New Roman" w:cs="Times New Roman"/>
                <w:sz w:val="24"/>
                <w:szCs w:val="24"/>
              </w:rPr>
              <w:t>hiç</w:t>
            </w:r>
            <w:r w:rsidRPr="00CE705D">
              <w:rPr>
                <w:rFonts w:ascii="Times New Roman" w:eastAsia="Times New Roman" w:hAnsi="Times New Roman" w:cs="Times New Roman"/>
                <w:spacing w:val="-15"/>
                <w:sz w:val="24"/>
                <w:szCs w:val="24"/>
              </w:rPr>
              <w:t xml:space="preserve"> </w:t>
            </w:r>
            <w:r w:rsidRPr="00CE705D">
              <w:rPr>
                <w:rFonts w:ascii="Times New Roman" w:eastAsia="Times New Roman" w:hAnsi="Times New Roman" w:cs="Times New Roman"/>
                <w:sz w:val="24"/>
                <w:szCs w:val="24"/>
              </w:rPr>
              <w:t>kimse</w:t>
            </w:r>
            <w:r w:rsidRPr="00CE705D">
              <w:rPr>
                <w:rFonts w:ascii="Times New Roman" w:eastAsia="Times New Roman" w:hAnsi="Times New Roman" w:cs="Times New Roman"/>
                <w:spacing w:val="-15"/>
                <w:sz w:val="24"/>
                <w:szCs w:val="24"/>
              </w:rPr>
              <w:t xml:space="preserve"> </w:t>
            </w:r>
            <w:r w:rsidRPr="00CE705D">
              <w:rPr>
                <w:rFonts w:ascii="Times New Roman" w:eastAsia="Times New Roman" w:hAnsi="Times New Roman" w:cs="Times New Roman"/>
                <w:sz w:val="24"/>
                <w:szCs w:val="24"/>
              </w:rPr>
              <w:t>tarafından</w:t>
            </w:r>
            <w:r w:rsidRPr="00CE705D">
              <w:rPr>
                <w:rFonts w:ascii="Times New Roman" w:eastAsia="Times New Roman" w:hAnsi="Times New Roman" w:cs="Times New Roman"/>
                <w:spacing w:val="-15"/>
                <w:sz w:val="24"/>
                <w:szCs w:val="24"/>
              </w:rPr>
              <w:t xml:space="preserve"> </w:t>
            </w:r>
            <w:r w:rsidRPr="00CE705D">
              <w:rPr>
                <w:rFonts w:ascii="Times New Roman" w:eastAsia="Times New Roman" w:hAnsi="Times New Roman" w:cs="Times New Roman"/>
                <w:sz w:val="24"/>
                <w:szCs w:val="24"/>
              </w:rPr>
              <w:t>hiçbir</w:t>
            </w:r>
            <w:r w:rsidRPr="00CE705D">
              <w:rPr>
                <w:rFonts w:ascii="Times New Roman" w:eastAsia="Times New Roman" w:hAnsi="Times New Roman" w:cs="Times New Roman"/>
                <w:spacing w:val="-15"/>
                <w:sz w:val="24"/>
                <w:szCs w:val="24"/>
              </w:rPr>
              <w:t xml:space="preserve"> </w:t>
            </w:r>
            <w:r w:rsidRPr="00CE705D">
              <w:rPr>
                <w:rFonts w:ascii="Times New Roman" w:eastAsia="Times New Roman" w:hAnsi="Times New Roman" w:cs="Times New Roman"/>
                <w:sz w:val="24"/>
                <w:szCs w:val="24"/>
              </w:rPr>
              <w:t>şekilde</w:t>
            </w:r>
            <w:r w:rsidRPr="00CE705D">
              <w:rPr>
                <w:rFonts w:ascii="Times New Roman" w:eastAsia="Times New Roman" w:hAnsi="Times New Roman" w:cs="Times New Roman"/>
                <w:spacing w:val="-15"/>
                <w:sz w:val="24"/>
                <w:szCs w:val="24"/>
              </w:rPr>
              <w:t xml:space="preserve"> </w:t>
            </w:r>
            <w:r w:rsidRPr="00CE705D">
              <w:rPr>
                <w:rFonts w:ascii="Times New Roman" w:eastAsia="Times New Roman" w:hAnsi="Times New Roman" w:cs="Times New Roman"/>
                <w:sz w:val="24"/>
                <w:szCs w:val="24"/>
              </w:rPr>
              <w:t>erişilemez,</w:t>
            </w:r>
            <w:r w:rsidRPr="00CE705D">
              <w:rPr>
                <w:rFonts w:ascii="Times New Roman" w:eastAsia="Times New Roman" w:hAnsi="Times New Roman" w:cs="Times New Roman"/>
                <w:spacing w:val="-15"/>
                <w:sz w:val="24"/>
                <w:szCs w:val="24"/>
              </w:rPr>
              <w:t xml:space="preserve"> </w:t>
            </w:r>
            <w:r w:rsidRPr="00CE705D">
              <w:rPr>
                <w:rFonts w:ascii="Times New Roman" w:eastAsia="Times New Roman" w:hAnsi="Times New Roman" w:cs="Times New Roman"/>
                <w:sz w:val="24"/>
                <w:szCs w:val="24"/>
              </w:rPr>
              <w:t>geri getirilemez ve tekrar kullanılamaz hale getirilmesi</w:t>
            </w:r>
            <w:r w:rsidRPr="00CE705D">
              <w:rPr>
                <w:rFonts w:ascii="Times New Roman" w:eastAsia="Times New Roman" w:hAnsi="Times New Roman" w:cs="Times New Roman"/>
                <w:spacing w:val="15"/>
                <w:sz w:val="24"/>
                <w:szCs w:val="24"/>
              </w:rPr>
              <w:t xml:space="preserve"> </w:t>
            </w:r>
            <w:r w:rsidRPr="00CE705D">
              <w:rPr>
                <w:rFonts w:ascii="Times New Roman" w:eastAsia="Times New Roman" w:hAnsi="Times New Roman" w:cs="Times New Roman"/>
                <w:sz w:val="24"/>
                <w:szCs w:val="24"/>
              </w:rPr>
              <w:t>işlemi.</w:t>
            </w:r>
          </w:p>
        </w:tc>
      </w:tr>
      <w:tr w:rsidR="00CE705D" w:rsidRPr="00CE705D" w:rsidTr="00F5172C">
        <w:trPr>
          <w:trHeight w:val="553"/>
        </w:trPr>
        <w:tc>
          <w:tcPr>
            <w:tcW w:w="2977" w:type="dxa"/>
          </w:tcPr>
          <w:p w:rsidR="00CE705D" w:rsidRPr="00CE705D" w:rsidRDefault="00CE705D" w:rsidP="00CE705D">
            <w:pPr>
              <w:spacing w:before="183"/>
              <w:ind w:left="115"/>
              <w:rPr>
                <w:rFonts w:ascii="Times New Roman" w:eastAsia="Times New Roman" w:hAnsi="Times New Roman" w:cs="Times New Roman"/>
                <w:b/>
                <w:sz w:val="24"/>
                <w:szCs w:val="24"/>
              </w:rPr>
            </w:pPr>
            <w:r w:rsidRPr="00CE705D">
              <w:rPr>
                <w:rFonts w:ascii="Times New Roman" w:eastAsia="Times New Roman" w:hAnsi="Times New Roman" w:cs="Times New Roman"/>
                <w:b/>
                <w:sz w:val="24"/>
                <w:szCs w:val="24"/>
              </w:rPr>
              <w:t>Komite</w:t>
            </w:r>
          </w:p>
        </w:tc>
        <w:tc>
          <w:tcPr>
            <w:tcW w:w="6097" w:type="dxa"/>
          </w:tcPr>
          <w:p w:rsidR="00CE705D" w:rsidRPr="00CE705D" w:rsidRDefault="00951F15" w:rsidP="00CE705D">
            <w:pPr>
              <w:spacing w:before="183"/>
              <w:ind w:left="116"/>
              <w:rPr>
                <w:rFonts w:ascii="Times New Roman" w:eastAsia="Times New Roman" w:hAnsi="Times New Roman" w:cs="Times New Roman"/>
                <w:sz w:val="24"/>
                <w:szCs w:val="24"/>
              </w:rPr>
            </w:pPr>
            <w:r>
              <w:rPr>
                <w:rFonts w:ascii="Times New Roman" w:eastAsia="Times New Roman" w:hAnsi="Times New Roman" w:cs="Times New Roman"/>
                <w:sz w:val="24"/>
                <w:szCs w:val="24"/>
              </w:rPr>
              <w:t>EFTAL</w:t>
            </w:r>
            <w:r w:rsidR="00CE705D" w:rsidRPr="00CE705D">
              <w:rPr>
                <w:rFonts w:ascii="Times New Roman" w:eastAsia="Times New Roman" w:hAnsi="Times New Roman" w:cs="Times New Roman"/>
                <w:sz w:val="24"/>
                <w:szCs w:val="24"/>
              </w:rPr>
              <w:t xml:space="preserve"> Kişisel Verilerin Korunması Komitesi</w:t>
            </w:r>
          </w:p>
        </w:tc>
      </w:tr>
      <w:tr w:rsidR="00CE705D" w:rsidRPr="00CE705D" w:rsidTr="00F5172C">
        <w:trPr>
          <w:trHeight w:val="553"/>
        </w:trPr>
        <w:tc>
          <w:tcPr>
            <w:tcW w:w="2977" w:type="dxa"/>
          </w:tcPr>
          <w:p w:rsidR="00CE705D" w:rsidRPr="00CE705D" w:rsidRDefault="00CE705D" w:rsidP="00CE705D">
            <w:pPr>
              <w:spacing w:before="94"/>
              <w:ind w:left="115"/>
              <w:rPr>
                <w:rFonts w:ascii="Times New Roman" w:eastAsia="Times New Roman" w:hAnsi="Times New Roman" w:cs="Times New Roman"/>
                <w:b/>
                <w:sz w:val="24"/>
                <w:szCs w:val="24"/>
              </w:rPr>
            </w:pPr>
            <w:r w:rsidRPr="00CE705D">
              <w:rPr>
                <w:rFonts w:ascii="Times New Roman" w:eastAsia="Times New Roman" w:hAnsi="Times New Roman" w:cs="Times New Roman"/>
                <w:b/>
                <w:sz w:val="24"/>
                <w:szCs w:val="24"/>
              </w:rPr>
              <w:t>Kurul</w:t>
            </w:r>
          </w:p>
        </w:tc>
        <w:tc>
          <w:tcPr>
            <w:tcW w:w="6097" w:type="dxa"/>
          </w:tcPr>
          <w:p w:rsidR="00CE705D" w:rsidRPr="00CE705D" w:rsidRDefault="00CE705D" w:rsidP="00CE705D">
            <w:pPr>
              <w:spacing w:before="94"/>
              <w:ind w:left="116"/>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Kişisel Verileri Koruma Kurulu</w:t>
            </w:r>
          </w:p>
        </w:tc>
      </w:tr>
      <w:tr w:rsidR="00CE705D" w:rsidRPr="00CE705D" w:rsidTr="00F5172C">
        <w:trPr>
          <w:trHeight w:val="553"/>
        </w:trPr>
        <w:tc>
          <w:tcPr>
            <w:tcW w:w="2977" w:type="dxa"/>
          </w:tcPr>
          <w:p w:rsidR="00CE705D" w:rsidRPr="00CE705D" w:rsidRDefault="00CE705D" w:rsidP="00CE705D">
            <w:pPr>
              <w:spacing w:before="94"/>
              <w:ind w:left="115"/>
              <w:rPr>
                <w:rFonts w:ascii="Times New Roman" w:eastAsia="Times New Roman" w:hAnsi="Times New Roman" w:cs="Times New Roman"/>
                <w:b/>
                <w:sz w:val="24"/>
                <w:szCs w:val="24"/>
              </w:rPr>
            </w:pPr>
            <w:r w:rsidRPr="00CE705D">
              <w:rPr>
                <w:rFonts w:ascii="Times New Roman" w:eastAsia="Times New Roman" w:hAnsi="Times New Roman" w:cs="Times New Roman"/>
                <w:b/>
                <w:sz w:val="24"/>
                <w:szCs w:val="24"/>
              </w:rPr>
              <w:t>Kurum</w:t>
            </w:r>
          </w:p>
        </w:tc>
        <w:tc>
          <w:tcPr>
            <w:tcW w:w="6097" w:type="dxa"/>
          </w:tcPr>
          <w:p w:rsidR="00CE705D" w:rsidRPr="00CE705D" w:rsidRDefault="00CE705D" w:rsidP="00CE705D">
            <w:pPr>
              <w:spacing w:before="94"/>
              <w:ind w:left="116"/>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Kişisel Verileri Koruma Kurumu</w:t>
            </w:r>
          </w:p>
        </w:tc>
      </w:tr>
      <w:tr w:rsidR="00CE705D" w:rsidRPr="00CE705D" w:rsidTr="00F5172C">
        <w:trPr>
          <w:trHeight w:val="553"/>
        </w:trPr>
        <w:tc>
          <w:tcPr>
            <w:tcW w:w="2977" w:type="dxa"/>
          </w:tcPr>
          <w:p w:rsidR="00CE705D" w:rsidRPr="00CE705D" w:rsidRDefault="00CE705D" w:rsidP="00CE705D">
            <w:pPr>
              <w:rPr>
                <w:rFonts w:ascii="Times New Roman" w:eastAsia="Times New Roman" w:hAnsi="Times New Roman" w:cs="Times New Roman"/>
                <w:b/>
                <w:i/>
                <w:sz w:val="24"/>
                <w:szCs w:val="24"/>
              </w:rPr>
            </w:pPr>
          </w:p>
          <w:p w:rsidR="00CE705D" w:rsidRPr="00CE705D" w:rsidRDefault="00CE705D" w:rsidP="00CE705D">
            <w:pPr>
              <w:spacing w:before="9"/>
              <w:rPr>
                <w:rFonts w:ascii="Times New Roman" w:eastAsia="Times New Roman" w:hAnsi="Times New Roman" w:cs="Times New Roman"/>
                <w:b/>
                <w:i/>
                <w:sz w:val="24"/>
                <w:szCs w:val="24"/>
              </w:rPr>
            </w:pPr>
          </w:p>
          <w:p w:rsidR="00CE705D" w:rsidRPr="00CE705D" w:rsidRDefault="00CE705D" w:rsidP="00CE705D">
            <w:pPr>
              <w:spacing w:before="1"/>
              <w:ind w:left="115"/>
              <w:rPr>
                <w:rFonts w:ascii="Times New Roman" w:eastAsia="Times New Roman" w:hAnsi="Times New Roman" w:cs="Times New Roman"/>
                <w:b/>
                <w:sz w:val="24"/>
                <w:szCs w:val="24"/>
              </w:rPr>
            </w:pPr>
            <w:r w:rsidRPr="00CE705D">
              <w:rPr>
                <w:rFonts w:ascii="Times New Roman" w:eastAsia="Times New Roman" w:hAnsi="Times New Roman" w:cs="Times New Roman"/>
                <w:b/>
                <w:sz w:val="24"/>
                <w:szCs w:val="24"/>
              </w:rPr>
              <w:t>Özel nitelikli kişisel veri</w:t>
            </w:r>
          </w:p>
        </w:tc>
        <w:tc>
          <w:tcPr>
            <w:tcW w:w="6097" w:type="dxa"/>
          </w:tcPr>
          <w:p w:rsidR="00CE705D" w:rsidRPr="00CE705D" w:rsidRDefault="00CE705D" w:rsidP="00CE705D">
            <w:pPr>
              <w:spacing w:before="44"/>
              <w:ind w:left="116" w:right="135"/>
              <w:jc w:val="both"/>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Kişilerin ırkı, etnik kökeni, siyasi düşüncesi, felsefi inancı, dini, mezhebi veya diğer inançları, kılık ve kıyafeti, dernek, vakıf ya</w:t>
            </w:r>
            <w:r w:rsidRPr="00CE705D">
              <w:rPr>
                <w:rFonts w:ascii="Times New Roman" w:eastAsia="Times New Roman" w:hAnsi="Times New Roman" w:cs="Times New Roman"/>
                <w:spacing w:val="-30"/>
                <w:sz w:val="24"/>
                <w:szCs w:val="24"/>
              </w:rPr>
              <w:t xml:space="preserve"> </w:t>
            </w:r>
            <w:r w:rsidRPr="00CE705D">
              <w:rPr>
                <w:rFonts w:ascii="Times New Roman" w:eastAsia="Times New Roman" w:hAnsi="Times New Roman" w:cs="Times New Roman"/>
                <w:spacing w:val="-3"/>
                <w:sz w:val="24"/>
                <w:szCs w:val="24"/>
              </w:rPr>
              <w:t xml:space="preserve">da </w:t>
            </w:r>
            <w:r w:rsidRPr="00CE705D">
              <w:rPr>
                <w:rFonts w:ascii="Times New Roman" w:eastAsia="Times New Roman" w:hAnsi="Times New Roman" w:cs="Times New Roman"/>
                <w:sz w:val="24"/>
                <w:szCs w:val="24"/>
              </w:rPr>
              <w:t>sendika üyeliği, sağlığı, cinsel hayatı, ceza mahkûmiyeti ve güvenlik tedbirleriyle ilgili verileri</w:t>
            </w:r>
            <w:r w:rsidRPr="00CE705D">
              <w:rPr>
                <w:rFonts w:ascii="Times New Roman" w:eastAsia="Times New Roman" w:hAnsi="Times New Roman" w:cs="Times New Roman"/>
                <w:spacing w:val="36"/>
                <w:sz w:val="24"/>
                <w:szCs w:val="24"/>
              </w:rPr>
              <w:t xml:space="preserve"> </w:t>
            </w:r>
            <w:r w:rsidRPr="00CE705D">
              <w:rPr>
                <w:rFonts w:ascii="Times New Roman" w:eastAsia="Times New Roman" w:hAnsi="Times New Roman" w:cs="Times New Roman"/>
                <w:sz w:val="24"/>
                <w:szCs w:val="24"/>
              </w:rPr>
              <w:t>ile</w:t>
            </w:r>
          </w:p>
          <w:p w:rsidR="00CE705D" w:rsidRPr="00CE705D" w:rsidRDefault="00CE705D" w:rsidP="00CE705D">
            <w:pPr>
              <w:spacing w:line="251" w:lineRule="exact"/>
              <w:ind w:left="116"/>
              <w:jc w:val="both"/>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biyometrik ve genetik verileri.</w:t>
            </w:r>
          </w:p>
        </w:tc>
      </w:tr>
      <w:tr w:rsidR="00CE705D" w:rsidRPr="00CE705D" w:rsidTr="00F5172C">
        <w:trPr>
          <w:trHeight w:val="553"/>
        </w:trPr>
        <w:tc>
          <w:tcPr>
            <w:tcW w:w="2977" w:type="dxa"/>
          </w:tcPr>
          <w:p w:rsidR="00CE705D" w:rsidRPr="00CE705D" w:rsidRDefault="00CE705D" w:rsidP="00CE705D">
            <w:pPr>
              <w:rPr>
                <w:rFonts w:ascii="Times New Roman" w:eastAsia="Times New Roman" w:hAnsi="Times New Roman" w:cs="Times New Roman"/>
                <w:b/>
                <w:i/>
                <w:sz w:val="24"/>
                <w:szCs w:val="24"/>
              </w:rPr>
            </w:pPr>
          </w:p>
          <w:p w:rsidR="00CE705D" w:rsidRPr="00CE705D" w:rsidRDefault="00CE705D" w:rsidP="00CE705D">
            <w:pPr>
              <w:spacing w:before="188"/>
              <w:ind w:left="115"/>
              <w:rPr>
                <w:rFonts w:ascii="Times New Roman" w:eastAsia="Times New Roman" w:hAnsi="Times New Roman" w:cs="Times New Roman"/>
                <w:b/>
                <w:sz w:val="24"/>
                <w:szCs w:val="24"/>
              </w:rPr>
            </w:pPr>
            <w:r w:rsidRPr="00CE705D">
              <w:rPr>
                <w:rFonts w:ascii="Times New Roman" w:eastAsia="Times New Roman" w:hAnsi="Times New Roman" w:cs="Times New Roman"/>
                <w:b/>
                <w:sz w:val="24"/>
                <w:szCs w:val="24"/>
              </w:rPr>
              <w:t>Periyodik imha</w:t>
            </w:r>
          </w:p>
        </w:tc>
        <w:tc>
          <w:tcPr>
            <w:tcW w:w="6097" w:type="dxa"/>
          </w:tcPr>
          <w:p w:rsidR="00CE705D" w:rsidRPr="00CE705D" w:rsidRDefault="00CE705D" w:rsidP="00CE705D">
            <w:pPr>
              <w:spacing w:before="83"/>
              <w:ind w:left="116" w:right="130"/>
              <w:jc w:val="both"/>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Kanun’da yer alan kişisel verilerin işlenme şartlarının tamamının ortadan kalkması durumunda kişisel verileri saklama ve imha politikasında belirtilen ve tekrar eden aralıklarla re’sen gerçekleştirilecek</w:t>
            </w:r>
            <w:r w:rsidRPr="00CE705D">
              <w:rPr>
                <w:rFonts w:ascii="Times New Roman" w:eastAsia="Times New Roman" w:hAnsi="Times New Roman" w:cs="Times New Roman"/>
                <w:spacing w:val="-8"/>
                <w:sz w:val="24"/>
                <w:szCs w:val="24"/>
              </w:rPr>
              <w:t xml:space="preserve"> </w:t>
            </w:r>
            <w:r w:rsidRPr="00CE705D">
              <w:rPr>
                <w:rFonts w:ascii="Times New Roman" w:eastAsia="Times New Roman" w:hAnsi="Times New Roman" w:cs="Times New Roman"/>
                <w:sz w:val="24"/>
                <w:szCs w:val="24"/>
              </w:rPr>
              <w:t>silme,</w:t>
            </w:r>
            <w:r w:rsidRPr="00CE705D">
              <w:rPr>
                <w:rFonts w:ascii="Times New Roman" w:eastAsia="Times New Roman" w:hAnsi="Times New Roman" w:cs="Times New Roman"/>
                <w:spacing w:val="-25"/>
                <w:sz w:val="24"/>
                <w:szCs w:val="24"/>
              </w:rPr>
              <w:t xml:space="preserve"> </w:t>
            </w:r>
            <w:r w:rsidRPr="00CE705D">
              <w:rPr>
                <w:rFonts w:ascii="Times New Roman" w:eastAsia="Times New Roman" w:hAnsi="Times New Roman" w:cs="Times New Roman"/>
                <w:sz w:val="24"/>
                <w:szCs w:val="24"/>
              </w:rPr>
              <w:t>yok</w:t>
            </w:r>
            <w:r w:rsidRPr="00CE705D">
              <w:rPr>
                <w:rFonts w:ascii="Times New Roman" w:eastAsia="Times New Roman" w:hAnsi="Times New Roman" w:cs="Times New Roman"/>
                <w:spacing w:val="-26"/>
                <w:sz w:val="24"/>
                <w:szCs w:val="24"/>
              </w:rPr>
              <w:t xml:space="preserve"> </w:t>
            </w:r>
            <w:r w:rsidRPr="00CE705D">
              <w:rPr>
                <w:rFonts w:ascii="Times New Roman" w:eastAsia="Times New Roman" w:hAnsi="Times New Roman" w:cs="Times New Roman"/>
                <w:sz w:val="24"/>
                <w:szCs w:val="24"/>
              </w:rPr>
              <w:t>etme</w:t>
            </w:r>
            <w:r w:rsidRPr="00CE705D">
              <w:rPr>
                <w:rFonts w:ascii="Times New Roman" w:eastAsia="Times New Roman" w:hAnsi="Times New Roman" w:cs="Times New Roman"/>
                <w:spacing w:val="-26"/>
                <w:sz w:val="24"/>
                <w:szCs w:val="24"/>
              </w:rPr>
              <w:t xml:space="preserve"> </w:t>
            </w:r>
            <w:r w:rsidRPr="00CE705D">
              <w:rPr>
                <w:rFonts w:ascii="Times New Roman" w:eastAsia="Times New Roman" w:hAnsi="Times New Roman" w:cs="Times New Roman"/>
                <w:sz w:val="24"/>
                <w:szCs w:val="24"/>
              </w:rPr>
              <w:t>veya</w:t>
            </w:r>
            <w:r w:rsidRPr="00CE705D">
              <w:rPr>
                <w:rFonts w:ascii="Times New Roman" w:eastAsia="Times New Roman" w:hAnsi="Times New Roman" w:cs="Times New Roman"/>
                <w:spacing w:val="-25"/>
                <w:sz w:val="24"/>
                <w:szCs w:val="24"/>
              </w:rPr>
              <w:t xml:space="preserve"> </w:t>
            </w:r>
            <w:r w:rsidRPr="00CE705D">
              <w:rPr>
                <w:rFonts w:ascii="Times New Roman" w:eastAsia="Times New Roman" w:hAnsi="Times New Roman" w:cs="Times New Roman"/>
                <w:sz w:val="24"/>
                <w:szCs w:val="24"/>
              </w:rPr>
              <w:t>anonim</w:t>
            </w:r>
            <w:r w:rsidRPr="00CE705D">
              <w:rPr>
                <w:rFonts w:ascii="Times New Roman" w:eastAsia="Times New Roman" w:hAnsi="Times New Roman" w:cs="Times New Roman"/>
                <w:spacing w:val="-27"/>
                <w:sz w:val="24"/>
                <w:szCs w:val="24"/>
              </w:rPr>
              <w:t xml:space="preserve"> </w:t>
            </w:r>
            <w:r w:rsidRPr="00CE705D">
              <w:rPr>
                <w:rFonts w:ascii="Times New Roman" w:eastAsia="Times New Roman" w:hAnsi="Times New Roman" w:cs="Times New Roman"/>
                <w:sz w:val="24"/>
                <w:szCs w:val="24"/>
              </w:rPr>
              <w:t>hale</w:t>
            </w:r>
            <w:r w:rsidRPr="00CE705D">
              <w:rPr>
                <w:rFonts w:ascii="Times New Roman" w:eastAsia="Times New Roman" w:hAnsi="Times New Roman" w:cs="Times New Roman"/>
                <w:spacing w:val="-26"/>
                <w:sz w:val="24"/>
                <w:szCs w:val="24"/>
              </w:rPr>
              <w:t xml:space="preserve"> </w:t>
            </w:r>
            <w:r w:rsidRPr="00CE705D">
              <w:rPr>
                <w:rFonts w:ascii="Times New Roman" w:eastAsia="Times New Roman" w:hAnsi="Times New Roman" w:cs="Times New Roman"/>
                <w:sz w:val="24"/>
                <w:szCs w:val="24"/>
              </w:rPr>
              <w:t>getirme</w:t>
            </w:r>
            <w:r w:rsidRPr="00CE705D">
              <w:rPr>
                <w:rFonts w:ascii="Times New Roman" w:eastAsia="Times New Roman" w:hAnsi="Times New Roman" w:cs="Times New Roman"/>
                <w:spacing w:val="-10"/>
                <w:sz w:val="24"/>
                <w:szCs w:val="24"/>
              </w:rPr>
              <w:t xml:space="preserve"> </w:t>
            </w:r>
            <w:r w:rsidRPr="00CE705D">
              <w:rPr>
                <w:rFonts w:ascii="Times New Roman" w:eastAsia="Times New Roman" w:hAnsi="Times New Roman" w:cs="Times New Roman"/>
                <w:sz w:val="24"/>
                <w:szCs w:val="24"/>
              </w:rPr>
              <w:t>işlemi.</w:t>
            </w:r>
          </w:p>
        </w:tc>
      </w:tr>
      <w:tr w:rsidR="00CE705D" w:rsidRPr="00CE705D" w:rsidTr="00F5172C">
        <w:trPr>
          <w:trHeight w:val="553"/>
        </w:trPr>
        <w:tc>
          <w:tcPr>
            <w:tcW w:w="2977" w:type="dxa"/>
          </w:tcPr>
          <w:p w:rsidR="00CE705D" w:rsidRPr="00CE705D" w:rsidRDefault="00CE705D" w:rsidP="00CE705D">
            <w:pPr>
              <w:rPr>
                <w:rFonts w:ascii="Times New Roman" w:eastAsia="Times New Roman" w:hAnsi="Times New Roman" w:cs="Times New Roman"/>
                <w:b/>
                <w:i/>
                <w:sz w:val="24"/>
                <w:szCs w:val="24"/>
              </w:rPr>
            </w:pPr>
          </w:p>
          <w:p w:rsidR="00CE705D" w:rsidRPr="00CE705D" w:rsidRDefault="00CE705D" w:rsidP="00CE705D">
            <w:pPr>
              <w:spacing w:before="188"/>
              <w:ind w:left="115"/>
              <w:rPr>
                <w:rFonts w:ascii="Times New Roman" w:eastAsia="Times New Roman" w:hAnsi="Times New Roman" w:cs="Times New Roman"/>
                <w:b/>
                <w:sz w:val="24"/>
                <w:szCs w:val="24"/>
              </w:rPr>
            </w:pPr>
            <w:r w:rsidRPr="00CE705D">
              <w:rPr>
                <w:rFonts w:ascii="Times New Roman" w:eastAsia="Times New Roman" w:hAnsi="Times New Roman" w:cs="Times New Roman"/>
                <w:b/>
                <w:sz w:val="24"/>
                <w:szCs w:val="24"/>
              </w:rPr>
              <w:t>Politika</w:t>
            </w:r>
          </w:p>
        </w:tc>
        <w:tc>
          <w:tcPr>
            <w:tcW w:w="6097" w:type="dxa"/>
          </w:tcPr>
          <w:p w:rsidR="00CE705D" w:rsidRPr="00CE705D" w:rsidRDefault="00CE705D" w:rsidP="00CE705D">
            <w:pPr>
              <w:rPr>
                <w:rFonts w:ascii="Times New Roman" w:eastAsia="Times New Roman" w:hAnsi="Times New Roman" w:cs="Times New Roman"/>
                <w:b/>
                <w:i/>
                <w:sz w:val="24"/>
                <w:szCs w:val="24"/>
              </w:rPr>
            </w:pPr>
          </w:p>
          <w:p w:rsidR="00CE705D" w:rsidRPr="00CE705D" w:rsidRDefault="00CE705D" w:rsidP="00CE705D">
            <w:pPr>
              <w:spacing w:before="188"/>
              <w:ind w:left="116"/>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Kişisel Verilerin İşlenmesi Politikası</w:t>
            </w:r>
          </w:p>
        </w:tc>
      </w:tr>
      <w:tr w:rsidR="00CE705D" w:rsidRPr="00CE705D" w:rsidTr="00F5172C">
        <w:trPr>
          <w:trHeight w:val="553"/>
        </w:trPr>
        <w:tc>
          <w:tcPr>
            <w:tcW w:w="2977" w:type="dxa"/>
          </w:tcPr>
          <w:p w:rsidR="00CE705D" w:rsidRPr="00CE705D" w:rsidRDefault="00CE705D" w:rsidP="00CE705D">
            <w:pPr>
              <w:spacing w:before="7"/>
              <w:rPr>
                <w:rFonts w:ascii="Times New Roman" w:eastAsia="Times New Roman" w:hAnsi="Times New Roman" w:cs="Times New Roman"/>
                <w:b/>
                <w:i/>
                <w:sz w:val="24"/>
                <w:szCs w:val="24"/>
              </w:rPr>
            </w:pPr>
          </w:p>
          <w:p w:rsidR="00CE705D" w:rsidRPr="00CE705D" w:rsidRDefault="00CE705D" w:rsidP="00CE705D">
            <w:pPr>
              <w:spacing w:before="1"/>
              <w:ind w:left="115"/>
              <w:rPr>
                <w:rFonts w:ascii="Times New Roman" w:eastAsia="Times New Roman" w:hAnsi="Times New Roman" w:cs="Times New Roman"/>
                <w:b/>
                <w:sz w:val="24"/>
                <w:szCs w:val="24"/>
              </w:rPr>
            </w:pPr>
            <w:r w:rsidRPr="00CE705D">
              <w:rPr>
                <w:rFonts w:ascii="Times New Roman" w:eastAsia="Times New Roman" w:hAnsi="Times New Roman" w:cs="Times New Roman"/>
                <w:b/>
                <w:sz w:val="24"/>
                <w:szCs w:val="24"/>
              </w:rPr>
              <w:t>Veri İşleyen</w:t>
            </w:r>
          </w:p>
        </w:tc>
        <w:tc>
          <w:tcPr>
            <w:tcW w:w="6097" w:type="dxa"/>
          </w:tcPr>
          <w:p w:rsidR="00CE705D" w:rsidRPr="00CE705D" w:rsidRDefault="00CE705D" w:rsidP="00CE705D">
            <w:pPr>
              <w:spacing w:before="56"/>
              <w:ind w:left="116" w:right="275"/>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Veri sorumlusunun verdiği yetkiye dayanarak onun adına kişisel veri işleyen gerçek ve tüzel kişi.</w:t>
            </w:r>
          </w:p>
        </w:tc>
      </w:tr>
      <w:tr w:rsidR="00CE705D" w:rsidRPr="00CE705D" w:rsidTr="00F5172C">
        <w:trPr>
          <w:trHeight w:val="553"/>
        </w:trPr>
        <w:tc>
          <w:tcPr>
            <w:tcW w:w="2977" w:type="dxa"/>
          </w:tcPr>
          <w:p w:rsidR="00CE705D" w:rsidRPr="00CE705D" w:rsidRDefault="00CE705D" w:rsidP="00CE705D">
            <w:pPr>
              <w:rPr>
                <w:rFonts w:ascii="Times New Roman" w:eastAsia="Times New Roman" w:hAnsi="Times New Roman" w:cs="Times New Roman"/>
                <w:b/>
                <w:i/>
                <w:sz w:val="24"/>
                <w:szCs w:val="24"/>
              </w:rPr>
            </w:pPr>
          </w:p>
          <w:p w:rsidR="00CE705D" w:rsidRPr="00CE705D" w:rsidRDefault="00CE705D" w:rsidP="00CE705D">
            <w:pPr>
              <w:ind w:left="115"/>
              <w:rPr>
                <w:rFonts w:ascii="Times New Roman" w:eastAsia="Times New Roman" w:hAnsi="Times New Roman" w:cs="Times New Roman"/>
                <w:b/>
                <w:sz w:val="24"/>
                <w:szCs w:val="24"/>
              </w:rPr>
            </w:pPr>
            <w:r w:rsidRPr="00CE705D">
              <w:rPr>
                <w:rFonts w:ascii="Times New Roman" w:eastAsia="Times New Roman" w:hAnsi="Times New Roman" w:cs="Times New Roman"/>
                <w:b/>
                <w:sz w:val="24"/>
                <w:szCs w:val="24"/>
              </w:rPr>
              <w:t>Veri Kayıt Sistemi</w:t>
            </w:r>
          </w:p>
        </w:tc>
        <w:tc>
          <w:tcPr>
            <w:tcW w:w="6097" w:type="dxa"/>
          </w:tcPr>
          <w:p w:rsidR="00CE705D" w:rsidRPr="00CE705D" w:rsidRDefault="00CE705D" w:rsidP="00CE705D">
            <w:pPr>
              <w:spacing w:before="49"/>
              <w:ind w:left="116"/>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Kişisel verilerin belirli kriterlere göre yapılandırılarak işlendiği kayıt sistemi.</w:t>
            </w:r>
          </w:p>
        </w:tc>
      </w:tr>
      <w:tr w:rsidR="00CE705D" w:rsidRPr="00CE705D" w:rsidTr="00F5172C">
        <w:trPr>
          <w:trHeight w:val="553"/>
        </w:trPr>
        <w:tc>
          <w:tcPr>
            <w:tcW w:w="2977" w:type="dxa"/>
          </w:tcPr>
          <w:p w:rsidR="00CE705D" w:rsidRPr="00CE705D" w:rsidRDefault="00CE705D" w:rsidP="00CE705D">
            <w:pPr>
              <w:spacing w:before="35"/>
              <w:ind w:left="115"/>
              <w:rPr>
                <w:rFonts w:ascii="Times New Roman" w:eastAsia="Times New Roman" w:hAnsi="Times New Roman" w:cs="Times New Roman"/>
                <w:b/>
                <w:sz w:val="24"/>
                <w:szCs w:val="24"/>
              </w:rPr>
            </w:pPr>
            <w:r w:rsidRPr="00CE705D">
              <w:rPr>
                <w:rFonts w:ascii="Times New Roman" w:eastAsia="Times New Roman" w:hAnsi="Times New Roman" w:cs="Times New Roman"/>
                <w:b/>
                <w:sz w:val="24"/>
                <w:szCs w:val="24"/>
              </w:rPr>
              <w:t>Veri sahibi / İlgili kişi</w:t>
            </w:r>
          </w:p>
        </w:tc>
        <w:tc>
          <w:tcPr>
            <w:tcW w:w="6097" w:type="dxa"/>
          </w:tcPr>
          <w:p w:rsidR="00CE705D" w:rsidRPr="00CE705D" w:rsidRDefault="00CE705D" w:rsidP="00CE705D">
            <w:pPr>
              <w:spacing w:before="35"/>
              <w:ind w:left="116"/>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Kişisel verisi işlenen gerçek kişi.</w:t>
            </w:r>
          </w:p>
        </w:tc>
      </w:tr>
      <w:tr w:rsidR="00CE705D" w:rsidRPr="00CE705D" w:rsidTr="00F5172C">
        <w:trPr>
          <w:trHeight w:val="553"/>
        </w:trPr>
        <w:tc>
          <w:tcPr>
            <w:tcW w:w="2977" w:type="dxa"/>
          </w:tcPr>
          <w:p w:rsidR="00CE705D" w:rsidRPr="00CE705D" w:rsidRDefault="00CE705D" w:rsidP="00CE705D">
            <w:pPr>
              <w:spacing w:before="3"/>
              <w:rPr>
                <w:rFonts w:ascii="Times New Roman" w:eastAsia="Times New Roman" w:hAnsi="Times New Roman" w:cs="Times New Roman"/>
                <w:b/>
                <w:i/>
                <w:sz w:val="24"/>
                <w:szCs w:val="24"/>
              </w:rPr>
            </w:pPr>
          </w:p>
          <w:p w:rsidR="00CE705D" w:rsidRPr="00CE705D" w:rsidRDefault="00CE705D" w:rsidP="00CE705D">
            <w:pPr>
              <w:ind w:left="115"/>
              <w:rPr>
                <w:rFonts w:ascii="Times New Roman" w:eastAsia="Times New Roman" w:hAnsi="Times New Roman" w:cs="Times New Roman"/>
                <w:b/>
                <w:sz w:val="24"/>
                <w:szCs w:val="24"/>
              </w:rPr>
            </w:pPr>
            <w:r w:rsidRPr="00CE705D">
              <w:rPr>
                <w:rFonts w:ascii="Times New Roman" w:eastAsia="Times New Roman" w:hAnsi="Times New Roman" w:cs="Times New Roman"/>
                <w:b/>
                <w:sz w:val="24"/>
                <w:szCs w:val="24"/>
              </w:rPr>
              <w:t>Veri sorumlusu</w:t>
            </w:r>
          </w:p>
        </w:tc>
        <w:tc>
          <w:tcPr>
            <w:tcW w:w="6097" w:type="dxa"/>
          </w:tcPr>
          <w:p w:rsidR="00CE705D" w:rsidRPr="00CE705D" w:rsidRDefault="00CE705D" w:rsidP="00CE705D">
            <w:pPr>
              <w:spacing w:before="85"/>
              <w:ind w:left="116" w:right="134"/>
              <w:jc w:val="both"/>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Kişisel verilerin işleme amaçlarını ve vasıtalarını belirleyen, veri kayıt sisteminin kurulmasından ve yönetilmesinden sorumlu olan gerçek veya tüzel kişi.</w:t>
            </w:r>
          </w:p>
        </w:tc>
      </w:tr>
      <w:tr w:rsidR="00CE705D" w:rsidRPr="00CE705D" w:rsidTr="00F5172C">
        <w:trPr>
          <w:trHeight w:val="553"/>
        </w:trPr>
        <w:tc>
          <w:tcPr>
            <w:tcW w:w="2977" w:type="dxa"/>
          </w:tcPr>
          <w:p w:rsidR="00CE705D" w:rsidRPr="00CE705D" w:rsidRDefault="00CE705D" w:rsidP="00CE705D">
            <w:pPr>
              <w:spacing w:before="5"/>
              <w:rPr>
                <w:rFonts w:ascii="Times New Roman" w:eastAsia="Times New Roman" w:hAnsi="Times New Roman" w:cs="Times New Roman"/>
                <w:b/>
                <w:i/>
                <w:sz w:val="24"/>
                <w:szCs w:val="24"/>
              </w:rPr>
            </w:pPr>
          </w:p>
          <w:p w:rsidR="00CE705D" w:rsidRPr="00CE705D" w:rsidRDefault="00CE705D" w:rsidP="00CE705D">
            <w:pPr>
              <w:ind w:left="115"/>
              <w:rPr>
                <w:rFonts w:ascii="Times New Roman" w:eastAsia="Times New Roman" w:hAnsi="Times New Roman" w:cs="Times New Roman"/>
                <w:b/>
                <w:sz w:val="24"/>
                <w:szCs w:val="24"/>
              </w:rPr>
            </w:pPr>
            <w:r w:rsidRPr="00CE705D">
              <w:rPr>
                <w:rFonts w:ascii="Times New Roman" w:eastAsia="Times New Roman" w:hAnsi="Times New Roman" w:cs="Times New Roman"/>
                <w:b/>
                <w:sz w:val="24"/>
                <w:szCs w:val="24"/>
              </w:rPr>
              <w:t>Veri Temsilcisi</w:t>
            </w:r>
          </w:p>
        </w:tc>
        <w:tc>
          <w:tcPr>
            <w:tcW w:w="6097" w:type="dxa"/>
          </w:tcPr>
          <w:p w:rsidR="00CE705D" w:rsidRPr="00CE705D" w:rsidRDefault="00CE705D" w:rsidP="00CE705D">
            <w:pPr>
              <w:spacing w:before="87"/>
              <w:ind w:left="116" w:right="133"/>
              <w:jc w:val="both"/>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Kanun uyarınca Veri Sorumlusunun ilgili kanun maddeleri kapsamındaki görevlerini yerine getirmek üzere atanmış gerçek kişi.</w:t>
            </w:r>
          </w:p>
        </w:tc>
      </w:tr>
      <w:tr w:rsidR="00CE705D" w:rsidRPr="00CE705D" w:rsidTr="00F5172C">
        <w:trPr>
          <w:trHeight w:val="553"/>
        </w:trPr>
        <w:tc>
          <w:tcPr>
            <w:tcW w:w="2977" w:type="dxa"/>
          </w:tcPr>
          <w:p w:rsidR="00CE705D" w:rsidRPr="00CE705D" w:rsidRDefault="00CE705D" w:rsidP="00CE705D">
            <w:pPr>
              <w:spacing w:before="3"/>
              <w:rPr>
                <w:rFonts w:ascii="Times New Roman" w:eastAsia="Times New Roman" w:hAnsi="Times New Roman" w:cs="Times New Roman"/>
                <w:b/>
                <w:i/>
                <w:sz w:val="24"/>
                <w:szCs w:val="24"/>
              </w:rPr>
            </w:pPr>
          </w:p>
          <w:p w:rsidR="00CE705D" w:rsidRPr="00CE705D" w:rsidRDefault="00CE705D" w:rsidP="00CE705D">
            <w:pPr>
              <w:ind w:left="146"/>
              <w:rPr>
                <w:rFonts w:ascii="Times New Roman" w:eastAsia="Times New Roman" w:hAnsi="Times New Roman" w:cs="Times New Roman"/>
                <w:b/>
                <w:sz w:val="24"/>
                <w:szCs w:val="24"/>
              </w:rPr>
            </w:pPr>
            <w:r w:rsidRPr="00CE705D">
              <w:rPr>
                <w:rFonts w:ascii="Times New Roman" w:eastAsia="Times New Roman" w:hAnsi="Times New Roman" w:cs="Times New Roman"/>
                <w:b/>
                <w:sz w:val="24"/>
                <w:szCs w:val="24"/>
              </w:rPr>
              <w:t>Yönetmelik</w:t>
            </w:r>
          </w:p>
        </w:tc>
        <w:tc>
          <w:tcPr>
            <w:tcW w:w="6097" w:type="dxa"/>
          </w:tcPr>
          <w:p w:rsidR="00CE705D" w:rsidRPr="00CE705D" w:rsidRDefault="00CE705D" w:rsidP="00CE705D">
            <w:pPr>
              <w:spacing w:before="85"/>
              <w:ind w:left="116" w:right="138"/>
              <w:jc w:val="both"/>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28 Ekim 2017 tarihinde Resmi Gazete’ de yayımlanan Kişisel Verilerin Silinmesi, Yok Edilmesi veya Anonim Hale Getirilmesi Hakkında Yönetmelik</w:t>
            </w:r>
          </w:p>
        </w:tc>
      </w:tr>
    </w:tbl>
    <w:p w:rsidR="00CE705D" w:rsidRDefault="00CE705D"/>
    <w:p w:rsidR="008D6105" w:rsidRDefault="008D6105"/>
    <w:p w:rsidR="00D96DA7" w:rsidRPr="00D96DA7" w:rsidRDefault="00D96DA7" w:rsidP="00D96DA7">
      <w:pPr>
        <w:pStyle w:val="Balk2"/>
      </w:pPr>
      <w:bookmarkStart w:id="12" w:name="_Toc115698939"/>
      <w:r w:rsidRPr="00D96DA7">
        <w:t>İşlenen Kişisel Verilerin Sınıflandırılması</w:t>
      </w:r>
      <w:bookmarkEnd w:id="12"/>
    </w:p>
    <w:p w:rsidR="00D96DA7" w:rsidRPr="00D96DA7" w:rsidRDefault="00D96DA7" w:rsidP="00D96DA7">
      <w:pPr>
        <w:pStyle w:val="Balk2"/>
        <w:numPr>
          <w:ilvl w:val="0"/>
          <w:numId w:val="0"/>
        </w:numPr>
        <w:ind w:left="538" w:hanging="360"/>
      </w:pPr>
    </w:p>
    <w:p w:rsidR="00D96DA7" w:rsidRPr="00D96DA7" w:rsidRDefault="00D96DA7" w:rsidP="00D96DA7">
      <w:pPr>
        <w:jc w:val="both"/>
        <w:rPr>
          <w:rFonts w:ascii="Times New Roman" w:hAnsi="Times New Roman" w:cs="Times New Roman"/>
          <w:sz w:val="24"/>
          <w:szCs w:val="24"/>
        </w:rPr>
      </w:pPr>
      <w:r w:rsidRPr="00D96DA7">
        <w:rPr>
          <w:rFonts w:ascii="Times New Roman" w:hAnsi="Times New Roman" w:cs="Times New Roman"/>
          <w:b/>
          <w:sz w:val="24"/>
          <w:szCs w:val="24"/>
        </w:rPr>
        <w:t>Kişisel Veriler:</w:t>
      </w:r>
      <w:r w:rsidRPr="00D96DA7">
        <w:rPr>
          <w:rFonts w:ascii="Times New Roman" w:hAnsi="Times New Roman" w:cs="Times New Roman"/>
          <w:sz w:val="24"/>
          <w:szCs w:val="24"/>
        </w:rPr>
        <w:t xml:space="preserve"> Kişisel veriler; kimliği belirli veya belirlenebilir gerçek kişiye ilişkin her türlü bilgilerdir. Kişisel verilerin korunması sadece gerçek kişiler ile ilgili olup tüzel kişilere ait, içerisinde gerçek kişiye ilişkin bilgi içermeyen bilgiler kişisel veri korunması dışında bırakılmıştır. Bu nedenle işbu Politika tüzel kişilere ait verilere uygulanmaz.</w:t>
      </w:r>
    </w:p>
    <w:p w:rsidR="00B51223" w:rsidRDefault="00D96DA7" w:rsidP="00D96DA7">
      <w:pPr>
        <w:jc w:val="both"/>
        <w:rPr>
          <w:rFonts w:ascii="Times New Roman" w:hAnsi="Times New Roman" w:cs="Times New Roman"/>
          <w:sz w:val="24"/>
          <w:szCs w:val="24"/>
        </w:rPr>
      </w:pPr>
      <w:r w:rsidRPr="00D96DA7">
        <w:rPr>
          <w:rFonts w:ascii="Times New Roman" w:hAnsi="Times New Roman" w:cs="Times New Roman"/>
          <w:sz w:val="24"/>
          <w:szCs w:val="24"/>
        </w:rPr>
        <w:t xml:space="preserve">Kurumumuzun meşru ve hukuka uygun kişisel veri işleme amaçları doğrultusunda, Kanun’da düzenlenen bütün yükümlülüklere uyularak aşağıda belirtilen kategorilerdeki kişisel veriler, Kanun uyarınca ilgili kişiler bilgilendirilmek suretiyle işlenmektedir. </w:t>
      </w:r>
    </w:p>
    <w:p w:rsidR="00B51223" w:rsidRPr="00D96DA7" w:rsidRDefault="00B51223" w:rsidP="00D96DA7">
      <w:pPr>
        <w:jc w:val="both"/>
        <w:rPr>
          <w:rFonts w:ascii="Times New Roman" w:hAnsi="Times New Roman" w:cs="Times New Roman"/>
          <w:sz w:val="24"/>
          <w:szCs w:val="24"/>
        </w:rPr>
      </w:pPr>
    </w:p>
    <w:p w:rsidR="00D96DA7" w:rsidRDefault="00D96DA7" w:rsidP="003C2289">
      <w:pPr>
        <w:pStyle w:val="Balk2"/>
        <w:jc w:val="both"/>
      </w:pPr>
      <w:r w:rsidRPr="00D96DA7">
        <w:t xml:space="preserve"> </w:t>
      </w:r>
      <w:bookmarkStart w:id="13" w:name="_Toc115698940"/>
      <w:r w:rsidRPr="00D96DA7">
        <w:t>Veri Konusu Kişi Grubu Kategorileri</w:t>
      </w:r>
      <w:bookmarkEnd w:id="13"/>
      <w:r w:rsidR="003C2289">
        <w:t xml:space="preserve"> </w:t>
      </w:r>
    </w:p>
    <w:p w:rsidR="003C2289" w:rsidRPr="003C2289" w:rsidRDefault="003C2289" w:rsidP="003C2289"/>
    <w:p w:rsidR="00D96DA7" w:rsidRPr="00D96DA7" w:rsidRDefault="00D96DA7" w:rsidP="00D96DA7">
      <w:pPr>
        <w:ind w:firstLine="178"/>
        <w:jc w:val="both"/>
        <w:rPr>
          <w:rFonts w:ascii="Times New Roman" w:hAnsi="Times New Roman" w:cs="Times New Roman"/>
          <w:sz w:val="24"/>
          <w:szCs w:val="24"/>
        </w:rPr>
      </w:pPr>
      <w:r w:rsidRPr="00D96DA7">
        <w:rPr>
          <w:rFonts w:ascii="Times New Roman" w:hAnsi="Times New Roman" w:cs="Times New Roman"/>
          <w:sz w:val="24"/>
          <w:szCs w:val="24"/>
        </w:rPr>
        <w:sym w:font="Symbol" w:char="F0B7"/>
      </w:r>
      <w:r w:rsidRPr="00D96DA7">
        <w:rPr>
          <w:rFonts w:ascii="Times New Roman" w:hAnsi="Times New Roman" w:cs="Times New Roman"/>
          <w:sz w:val="24"/>
          <w:szCs w:val="24"/>
        </w:rPr>
        <w:t xml:space="preserve"> </w:t>
      </w:r>
      <w:proofErr w:type="gramStart"/>
      <w:r w:rsidR="00951F15">
        <w:rPr>
          <w:rFonts w:ascii="Times New Roman" w:hAnsi="Times New Roman" w:cs="Times New Roman"/>
          <w:b/>
          <w:sz w:val="24"/>
          <w:szCs w:val="24"/>
        </w:rPr>
        <w:t>Şirket</w:t>
      </w:r>
      <w:r w:rsidRPr="00D96DA7">
        <w:rPr>
          <w:rFonts w:ascii="Times New Roman" w:hAnsi="Times New Roman" w:cs="Times New Roman"/>
          <w:b/>
          <w:sz w:val="24"/>
          <w:szCs w:val="24"/>
        </w:rPr>
        <w:t xml:space="preserve"> çalışanları:</w:t>
      </w:r>
      <w:r w:rsidRPr="00D96DA7">
        <w:rPr>
          <w:rFonts w:ascii="Times New Roman" w:hAnsi="Times New Roman" w:cs="Times New Roman"/>
          <w:sz w:val="24"/>
          <w:szCs w:val="24"/>
        </w:rPr>
        <w:t xml:space="preserve"> İş Kanunu, İş Güvenliği mevzuatı başta olmak üzere ilgili mevzuat gereği kişisel verileri işlenen </w:t>
      </w:r>
      <w:r w:rsidR="00951F15">
        <w:rPr>
          <w:rFonts w:ascii="Times New Roman" w:hAnsi="Times New Roman" w:cs="Times New Roman"/>
          <w:sz w:val="24"/>
          <w:szCs w:val="24"/>
        </w:rPr>
        <w:t>Şirket</w:t>
      </w:r>
      <w:r w:rsidRPr="00D96DA7">
        <w:rPr>
          <w:rFonts w:ascii="Times New Roman" w:hAnsi="Times New Roman" w:cs="Times New Roman"/>
          <w:sz w:val="24"/>
          <w:szCs w:val="24"/>
        </w:rPr>
        <w:t xml:space="preserve"> çalışanları. </w:t>
      </w:r>
      <w:proofErr w:type="gramEnd"/>
    </w:p>
    <w:p w:rsidR="00D96DA7" w:rsidRPr="00D96DA7" w:rsidRDefault="00D96DA7" w:rsidP="00D96DA7">
      <w:pPr>
        <w:ind w:firstLine="178"/>
        <w:jc w:val="both"/>
        <w:rPr>
          <w:rFonts w:ascii="Times New Roman" w:hAnsi="Times New Roman" w:cs="Times New Roman"/>
          <w:sz w:val="24"/>
          <w:szCs w:val="24"/>
        </w:rPr>
      </w:pPr>
      <w:r w:rsidRPr="00D96DA7">
        <w:rPr>
          <w:rFonts w:ascii="Times New Roman" w:hAnsi="Times New Roman" w:cs="Times New Roman"/>
          <w:sz w:val="24"/>
          <w:szCs w:val="24"/>
        </w:rPr>
        <w:sym w:font="Symbol" w:char="F0B7"/>
      </w:r>
      <w:r w:rsidRPr="00D96DA7">
        <w:rPr>
          <w:rFonts w:ascii="Times New Roman" w:hAnsi="Times New Roman" w:cs="Times New Roman"/>
          <w:sz w:val="24"/>
          <w:szCs w:val="24"/>
        </w:rPr>
        <w:t xml:space="preserve"> </w:t>
      </w:r>
      <w:r w:rsidR="00951F15">
        <w:rPr>
          <w:rFonts w:ascii="Times New Roman" w:hAnsi="Times New Roman" w:cs="Times New Roman"/>
          <w:b/>
          <w:sz w:val="24"/>
          <w:szCs w:val="24"/>
        </w:rPr>
        <w:t>Şirket</w:t>
      </w:r>
      <w:r w:rsidRPr="00D96DA7">
        <w:rPr>
          <w:rFonts w:ascii="Times New Roman" w:hAnsi="Times New Roman" w:cs="Times New Roman"/>
          <w:b/>
          <w:sz w:val="24"/>
          <w:szCs w:val="24"/>
        </w:rPr>
        <w:t xml:space="preserve"> eski çalışanları:</w:t>
      </w:r>
      <w:r w:rsidRPr="00D96DA7">
        <w:rPr>
          <w:rFonts w:ascii="Times New Roman" w:hAnsi="Times New Roman" w:cs="Times New Roman"/>
          <w:sz w:val="24"/>
          <w:szCs w:val="24"/>
        </w:rPr>
        <w:t xml:space="preserve"> İş Kanunu, İş Güvenliği mevzuatı başta olmak üzere ilgili mevzuat gereği iş akdinin sona ermesinin ardından belirli süre ile işlenmesi zorunlu olan veriler açısından, iş akdi sona ermiş olmasına rağmen kişisel verileri işlenen </w:t>
      </w:r>
      <w:r w:rsidR="00951F15">
        <w:rPr>
          <w:rFonts w:ascii="Times New Roman" w:hAnsi="Times New Roman" w:cs="Times New Roman"/>
          <w:sz w:val="24"/>
          <w:szCs w:val="24"/>
        </w:rPr>
        <w:t>Şirket</w:t>
      </w:r>
      <w:r w:rsidRPr="00D96DA7">
        <w:rPr>
          <w:rFonts w:ascii="Times New Roman" w:hAnsi="Times New Roman" w:cs="Times New Roman"/>
          <w:sz w:val="24"/>
          <w:szCs w:val="24"/>
        </w:rPr>
        <w:t xml:space="preserve"> çalışanları. </w:t>
      </w:r>
    </w:p>
    <w:p w:rsidR="00D96DA7" w:rsidRPr="00D96DA7" w:rsidRDefault="00D96DA7" w:rsidP="00D96DA7">
      <w:pPr>
        <w:ind w:firstLine="178"/>
        <w:jc w:val="both"/>
        <w:rPr>
          <w:rFonts w:ascii="Times New Roman" w:hAnsi="Times New Roman" w:cs="Times New Roman"/>
          <w:sz w:val="24"/>
          <w:szCs w:val="24"/>
        </w:rPr>
      </w:pPr>
      <w:r w:rsidRPr="00D96DA7">
        <w:rPr>
          <w:rFonts w:ascii="Times New Roman" w:hAnsi="Times New Roman" w:cs="Times New Roman"/>
          <w:sz w:val="24"/>
          <w:szCs w:val="24"/>
        </w:rPr>
        <w:sym w:font="Symbol" w:char="F0B7"/>
      </w:r>
      <w:r w:rsidRPr="00D96DA7">
        <w:rPr>
          <w:rFonts w:ascii="Times New Roman" w:hAnsi="Times New Roman" w:cs="Times New Roman"/>
          <w:sz w:val="24"/>
          <w:szCs w:val="24"/>
        </w:rPr>
        <w:t xml:space="preserve"> </w:t>
      </w:r>
      <w:r w:rsidR="00951F15">
        <w:rPr>
          <w:rFonts w:ascii="Times New Roman" w:hAnsi="Times New Roman" w:cs="Times New Roman"/>
          <w:b/>
          <w:sz w:val="24"/>
          <w:szCs w:val="24"/>
        </w:rPr>
        <w:t>Şirket</w:t>
      </w:r>
      <w:r w:rsidRPr="00D96DA7">
        <w:rPr>
          <w:rFonts w:ascii="Times New Roman" w:hAnsi="Times New Roman" w:cs="Times New Roman"/>
          <w:b/>
          <w:sz w:val="24"/>
          <w:szCs w:val="24"/>
        </w:rPr>
        <w:t xml:space="preserve"> hizmet sağlayıcıları, tedarikçi, alt işveren ve bunların çalışanları</w:t>
      </w:r>
      <w:r w:rsidRPr="00D96DA7">
        <w:rPr>
          <w:rFonts w:ascii="Times New Roman" w:hAnsi="Times New Roman" w:cs="Times New Roman"/>
          <w:sz w:val="24"/>
          <w:szCs w:val="24"/>
        </w:rPr>
        <w:t xml:space="preserve">: </w:t>
      </w:r>
      <w:r w:rsidR="00951F15">
        <w:rPr>
          <w:rFonts w:ascii="Times New Roman" w:hAnsi="Times New Roman" w:cs="Times New Roman"/>
          <w:sz w:val="24"/>
          <w:szCs w:val="24"/>
        </w:rPr>
        <w:t>Şirket</w:t>
      </w:r>
      <w:r w:rsidR="003C2289">
        <w:rPr>
          <w:rFonts w:ascii="Times New Roman" w:hAnsi="Times New Roman" w:cs="Times New Roman"/>
          <w:sz w:val="24"/>
          <w:szCs w:val="24"/>
        </w:rPr>
        <w:t>imiz</w:t>
      </w:r>
      <w:r w:rsidRPr="00D96DA7">
        <w:rPr>
          <w:rFonts w:ascii="Times New Roman" w:hAnsi="Times New Roman" w:cs="Times New Roman"/>
          <w:sz w:val="24"/>
          <w:szCs w:val="24"/>
        </w:rPr>
        <w:t xml:space="preserve">in hizmet veya ürün aldığı veya alt yüklenicisi olan gerçek kişiler veya bu kişilerin çalışanları. </w:t>
      </w:r>
    </w:p>
    <w:p w:rsidR="00D96DA7" w:rsidRPr="00D96DA7" w:rsidRDefault="00D96DA7" w:rsidP="00D96DA7">
      <w:pPr>
        <w:ind w:firstLine="178"/>
        <w:jc w:val="both"/>
        <w:rPr>
          <w:rFonts w:ascii="Times New Roman" w:hAnsi="Times New Roman" w:cs="Times New Roman"/>
          <w:sz w:val="24"/>
          <w:szCs w:val="24"/>
        </w:rPr>
      </w:pPr>
      <w:r w:rsidRPr="00D96DA7">
        <w:rPr>
          <w:rFonts w:ascii="Times New Roman" w:hAnsi="Times New Roman" w:cs="Times New Roman"/>
          <w:sz w:val="24"/>
          <w:szCs w:val="24"/>
        </w:rPr>
        <w:sym w:font="Symbol" w:char="F0B7"/>
      </w:r>
      <w:r w:rsidRPr="00D96DA7">
        <w:rPr>
          <w:rFonts w:ascii="Times New Roman" w:hAnsi="Times New Roman" w:cs="Times New Roman"/>
          <w:sz w:val="24"/>
          <w:szCs w:val="24"/>
        </w:rPr>
        <w:t xml:space="preserve"> </w:t>
      </w:r>
      <w:r w:rsidR="00951F15">
        <w:rPr>
          <w:rFonts w:ascii="Times New Roman" w:hAnsi="Times New Roman" w:cs="Times New Roman"/>
          <w:b/>
          <w:sz w:val="24"/>
          <w:szCs w:val="24"/>
        </w:rPr>
        <w:t>Şirket</w:t>
      </w:r>
      <w:r w:rsidRPr="00D96DA7">
        <w:rPr>
          <w:rFonts w:ascii="Times New Roman" w:hAnsi="Times New Roman" w:cs="Times New Roman"/>
          <w:b/>
          <w:sz w:val="24"/>
          <w:szCs w:val="24"/>
        </w:rPr>
        <w:t xml:space="preserve"> ile iş ilişkisi sona ermiş olsa dahi </w:t>
      </w:r>
      <w:r w:rsidR="00951F15">
        <w:rPr>
          <w:rFonts w:ascii="Times New Roman" w:hAnsi="Times New Roman" w:cs="Times New Roman"/>
          <w:b/>
          <w:sz w:val="24"/>
          <w:szCs w:val="24"/>
        </w:rPr>
        <w:t>Şirket</w:t>
      </w:r>
      <w:r w:rsidRPr="00D96DA7">
        <w:rPr>
          <w:rFonts w:ascii="Times New Roman" w:hAnsi="Times New Roman" w:cs="Times New Roman"/>
          <w:b/>
          <w:sz w:val="24"/>
          <w:szCs w:val="24"/>
        </w:rPr>
        <w:t xml:space="preserve"> hizmet sağlayıcıları, tedarikçi, alt işveren ve bunların çalışanları:</w:t>
      </w:r>
      <w:r w:rsidRPr="00D96DA7">
        <w:rPr>
          <w:rFonts w:ascii="Times New Roman" w:hAnsi="Times New Roman" w:cs="Times New Roman"/>
          <w:sz w:val="24"/>
          <w:szCs w:val="24"/>
        </w:rPr>
        <w:t xml:space="preserve"> </w:t>
      </w:r>
      <w:r w:rsidR="00951F15">
        <w:rPr>
          <w:rFonts w:ascii="Times New Roman" w:hAnsi="Times New Roman" w:cs="Times New Roman"/>
          <w:sz w:val="24"/>
          <w:szCs w:val="24"/>
        </w:rPr>
        <w:t>Şirket</w:t>
      </w:r>
      <w:r w:rsidRPr="00D96DA7">
        <w:rPr>
          <w:rFonts w:ascii="Times New Roman" w:hAnsi="Times New Roman" w:cs="Times New Roman"/>
          <w:sz w:val="24"/>
          <w:szCs w:val="24"/>
        </w:rPr>
        <w:t xml:space="preserve"> ile olan sözleşmesel ilişkileri sona ermiş olmasına rağmen mevzuattan kaynaklanan yükümlülükler gereği verisi işlenilmeye devam eden hizmet sağlayıcılar, tedarikçiler ve alt yükleniciler ve bunların çalışanları. Bu kişilere ilişkin veriler mevzuattan kaynaklanan işleme zorunluluğu sona erdiğinde ilgili </w:t>
      </w:r>
      <w:proofErr w:type="gramStart"/>
      <w:r w:rsidRPr="00D96DA7">
        <w:rPr>
          <w:rFonts w:ascii="Times New Roman" w:hAnsi="Times New Roman" w:cs="Times New Roman"/>
          <w:sz w:val="24"/>
          <w:szCs w:val="24"/>
        </w:rPr>
        <w:t>prosedür</w:t>
      </w:r>
      <w:proofErr w:type="gramEnd"/>
      <w:r w:rsidRPr="00D96DA7">
        <w:rPr>
          <w:rFonts w:ascii="Times New Roman" w:hAnsi="Times New Roman" w:cs="Times New Roman"/>
          <w:sz w:val="24"/>
          <w:szCs w:val="24"/>
        </w:rPr>
        <w:t xml:space="preserve"> uyarınca silinecek veya anonim hale getirilecektir.</w:t>
      </w:r>
    </w:p>
    <w:p w:rsidR="00D96DA7" w:rsidRPr="00D96DA7" w:rsidRDefault="00D96DA7" w:rsidP="00D96DA7">
      <w:pPr>
        <w:ind w:firstLine="178"/>
        <w:jc w:val="both"/>
        <w:rPr>
          <w:rFonts w:ascii="Times New Roman" w:hAnsi="Times New Roman" w:cs="Times New Roman"/>
          <w:sz w:val="24"/>
          <w:szCs w:val="24"/>
        </w:rPr>
      </w:pPr>
      <w:r w:rsidRPr="00D96DA7">
        <w:rPr>
          <w:rFonts w:ascii="Times New Roman" w:hAnsi="Times New Roman" w:cs="Times New Roman"/>
          <w:sz w:val="24"/>
          <w:szCs w:val="24"/>
        </w:rPr>
        <w:sym w:font="Symbol" w:char="F0B7"/>
      </w:r>
      <w:r w:rsidRPr="00D96DA7">
        <w:rPr>
          <w:rFonts w:ascii="Times New Roman" w:hAnsi="Times New Roman" w:cs="Times New Roman"/>
          <w:sz w:val="24"/>
          <w:szCs w:val="24"/>
        </w:rPr>
        <w:t xml:space="preserve"> </w:t>
      </w:r>
      <w:r w:rsidRPr="00D96DA7">
        <w:rPr>
          <w:rFonts w:ascii="Times New Roman" w:hAnsi="Times New Roman" w:cs="Times New Roman"/>
          <w:b/>
          <w:sz w:val="24"/>
          <w:szCs w:val="24"/>
        </w:rPr>
        <w:t>Stajyer:</w:t>
      </w:r>
      <w:r w:rsidRPr="00D96DA7">
        <w:rPr>
          <w:rFonts w:ascii="Times New Roman" w:hAnsi="Times New Roman" w:cs="Times New Roman"/>
          <w:sz w:val="24"/>
          <w:szCs w:val="24"/>
        </w:rPr>
        <w:t xml:space="preserve"> İş Kanunu, İş Güvenliği mevzuatı başta olmak üzere ilgili mevzuat gereği kişisel verileri işlenen </w:t>
      </w:r>
      <w:r w:rsidR="00951F15">
        <w:rPr>
          <w:rFonts w:ascii="Times New Roman" w:hAnsi="Times New Roman" w:cs="Times New Roman"/>
          <w:sz w:val="24"/>
          <w:szCs w:val="24"/>
        </w:rPr>
        <w:t>Şirket</w:t>
      </w:r>
      <w:r w:rsidRPr="00D96DA7">
        <w:rPr>
          <w:rFonts w:ascii="Times New Roman" w:hAnsi="Times New Roman" w:cs="Times New Roman"/>
          <w:sz w:val="24"/>
          <w:szCs w:val="24"/>
        </w:rPr>
        <w:t xml:space="preserve"> stajyer çalışanları </w:t>
      </w:r>
    </w:p>
    <w:p w:rsidR="008D6105" w:rsidRDefault="00D96DA7" w:rsidP="003C2289">
      <w:pPr>
        <w:ind w:firstLine="178"/>
        <w:jc w:val="both"/>
        <w:rPr>
          <w:rFonts w:ascii="Times New Roman" w:hAnsi="Times New Roman" w:cs="Times New Roman"/>
          <w:sz w:val="24"/>
          <w:szCs w:val="24"/>
        </w:rPr>
      </w:pPr>
      <w:r w:rsidRPr="00D96DA7">
        <w:rPr>
          <w:rFonts w:ascii="Times New Roman" w:hAnsi="Times New Roman" w:cs="Times New Roman"/>
          <w:sz w:val="24"/>
          <w:szCs w:val="24"/>
        </w:rPr>
        <w:sym w:font="Symbol" w:char="F0B7"/>
      </w:r>
      <w:r w:rsidRPr="00D96DA7">
        <w:rPr>
          <w:rFonts w:ascii="Times New Roman" w:hAnsi="Times New Roman" w:cs="Times New Roman"/>
          <w:sz w:val="24"/>
          <w:szCs w:val="24"/>
        </w:rPr>
        <w:t xml:space="preserve"> </w:t>
      </w:r>
      <w:r w:rsidRPr="00D96DA7">
        <w:rPr>
          <w:rFonts w:ascii="Times New Roman" w:hAnsi="Times New Roman" w:cs="Times New Roman"/>
          <w:b/>
          <w:sz w:val="24"/>
          <w:szCs w:val="24"/>
        </w:rPr>
        <w:t xml:space="preserve">İlişkisi sona ermiş Stajyer: </w:t>
      </w:r>
      <w:r w:rsidRPr="00D96DA7">
        <w:rPr>
          <w:rFonts w:ascii="Times New Roman" w:hAnsi="Times New Roman" w:cs="Times New Roman"/>
          <w:sz w:val="24"/>
          <w:szCs w:val="24"/>
        </w:rPr>
        <w:t xml:space="preserve">İş Kanunu, İş Güvenliği mevzuatı başta olmak üzere ilgili mevzuat gereği iş akdinin sona ermesinin ardından belirli süre ile işlenmesi zorunlu olan veriler açısından, iş akdi sona ermiş olmasına rağmen kişisel verileri işlenen </w:t>
      </w:r>
      <w:r w:rsidR="00951F15">
        <w:rPr>
          <w:rFonts w:ascii="Times New Roman" w:hAnsi="Times New Roman" w:cs="Times New Roman"/>
          <w:sz w:val="24"/>
          <w:szCs w:val="24"/>
        </w:rPr>
        <w:t>Şirket</w:t>
      </w:r>
      <w:r w:rsidRPr="00D96DA7">
        <w:rPr>
          <w:rFonts w:ascii="Times New Roman" w:hAnsi="Times New Roman" w:cs="Times New Roman"/>
          <w:sz w:val="24"/>
          <w:szCs w:val="24"/>
        </w:rPr>
        <w:t xml:space="preserve"> stajyer çalışanları</w:t>
      </w:r>
    </w:p>
    <w:p w:rsidR="003C2289" w:rsidRDefault="003C2289" w:rsidP="003C2289">
      <w:pPr>
        <w:ind w:firstLine="178"/>
        <w:jc w:val="both"/>
        <w:rPr>
          <w:rFonts w:ascii="Times New Roman" w:hAnsi="Times New Roman" w:cs="Times New Roman"/>
          <w:sz w:val="24"/>
          <w:szCs w:val="24"/>
        </w:rPr>
      </w:pPr>
    </w:p>
    <w:p w:rsidR="003C2289" w:rsidRPr="00D96DA7" w:rsidRDefault="003C2289" w:rsidP="003C2289">
      <w:pPr>
        <w:ind w:firstLine="178"/>
        <w:jc w:val="both"/>
        <w:rPr>
          <w:rFonts w:ascii="Times New Roman" w:hAnsi="Times New Roman" w:cs="Times New Roman"/>
          <w:sz w:val="24"/>
          <w:szCs w:val="24"/>
        </w:rPr>
      </w:pPr>
    </w:p>
    <w:p w:rsidR="00CE705D" w:rsidRPr="00CE705D" w:rsidRDefault="00CE705D" w:rsidP="00E373C5">
      <w:pPr>
        <w:pStyle w:val="Balk1"/>
        <w:rPr>
          <w:color w:val="001F5F"/>
        </w:rPr>
      </w:pPr>
      <w:bookmarkStart w:id="14" w:name="_Toc115698941"/>
      <w:r w:rsidRPr="00CE705D">
        <w:lastRenderedPageBreak/>
        <w:t>KİŞİSEL VERİLERİN KORUNMASI</w:t>
      </w:r>
      <w:r w:rsidRPr="00CE705D">
        <w:rPr>
          <w:spacing w:val="-12"/>
        </w:rPr>
        <w:t xml:space="preserve"> </w:t>
      </w:r>
      <w:r w:rsidRPr="00CE705D">
        <w:t>KONULARI</w:t>
      </w:r>
      <w:bookmarkEnd w:id="14"/>
    </w:p>
    <w:p w:rsidR="00CE705D" w:rsidRPr="00CE705D" w:rsidRDefault="00CE705D" w:rsidP="00E373C5">
      <w:pPr>
        <w:pStyle w:val="AralkYok"/>
      </w:pPr>
    </w:p>
    <w:p w:rsidR="00CE705D" w:rsidRPr="00E373C5" w:rsidRDefault="00E373C5" w:rsidP="00E373C5">
      <w:pPr>
        <w:pStyle w:val="Balk2"/>
        <w:numPr>
          <w:ilvl w:val="0"/>
          <w:numId w:val="0"/>
        </w:numPr>
        <w:ind w:left="538" w:hanging="360"/>
        <w:rPr>
          <w:color w:val="001F5F"/>
        </w:rPr>
      </w:pPr>
      <w:bookmarkStart w:id="15" w:name="_bookmark6"/>
      <w:bookmarkStart w:id="16" w:name="_Toc115698942"/>
      <w:bookmarkEnd w:id="15"/>
      <w:r>
        <w:t xml:space="preserve">A. </w:t>
      </w:r>
      <w:r w:rsidR="00CE705D" w:rsidRPr="00CE705D">
        <w:t>Kişisel Verilerin Güvenliğinin</w:t>
      </w:r>
      <w:r w:rsidR="00CE705D" w:rsidRPr="00E373C5">
        <w:rPr>
          <w:spacing w:val="-5"/>
        </w:rPr>
        <w:t xml:space="preserve"> </w:t>
      </w:r>
      <w:r w:rsidR="00CE705D" w:rsidRPr="00CE705D">
        <w:t>Sağlanması</w:t>
      </w:r>
      <w:bookmarkEnd w:id="16"/>
    </w:p>
    <w:p w:rsidR="00CE705D" w:rsidRPr="00CE705D" w:rsidRDefault="00CE705D" w:rsidP="00CE705D">
      <w:pPr>
        <w:widowControl w:val="0"/>
        <w:autoSpaceDE w:val="0"/>
        <w:autoSpaceDN w:val="0"/>
        <w:spacing w:after="0" w:line="240" w:lineRule="auto"/>
        <w:rPr>
          <w:rFonts w:ascii="Times New Roman" w:eastAsia="Times New Roman" w:hAnsi="Times New Roman" w:cs="Times New Roman"/>
          <w:b/>
          <w:i/>
          <w:sz w:val="24"/>
          <w:szCs w:val="24"/>
        </w:rPr>
      </w:pPr>
    </w:p>
    <w:p w:rsidR="00CE705D" w:rsidRPr="00CE705D" w:rsidRDefault="00951F15" w:rsidP="0088300E">
      <w:pPr>
        <w:widowControl w:val="0"/>
        <w:autoSpaceDE w:val="0"/>
        <w:autoSpaceDN w:val="0"/>
        <w:spacing w:after="0" w:line="276" w:lineRule="auto"/>
        <w:ind w:left="-142" w:right="394" w:firstLine="3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EFTAL</w:t>
      </w:r>
      <w:r w:rsidR="00CE705D" w:rsidRPr="00CE705D">
        <w:rPr>
          <w:rFonts w:ascii="Times New Roman" w:eastAsia="Times New Roman" w:hAnsi="Times New Roman" w:cs="Times New Roman"/>
          <w:sz w:val="24"/>
          <w:szCs w:val="24"/>
        </w:rPr>
        <w:t xml:space="preserve">, kişisel verilerin hukuka aykırı açıklanmasını, erişimini, aktarılmasını veya başka şekillerde oluşabilecek güvenlik sorunlarını önlemek için, kişisel verinin niteliğine göre, Kanun’un 12. maddesinde </w:t>
      </w:r>
      <w:r w:rsidR="00CE705D" w:rsidRPr="00CE705D">
        <w:rPr>
          <w:rFonts w:ascii="Times New Roman" w:eastAsia="Times New Roman" w:hAnsi="Times New Roman" w:cs="Times New Roman"/>
          <w:spacing w:val="6"/>
          <w:sz w:val="24"/>
          <w:szCs w:val="24"/>
        </w:rPr>
        <w:t xml:space="preserve">öngörülen </w:t>
      </w:r>
      <w:r w:rsidR="00CE705D" w:rsidRPr="00CE705D">
        <w:rPr>
          <w:rFonts w:ascii="Times New Roman" w:eastAsia="Times New Roman" w:hAnsi="Times New Roman" w:cs="Times New Roman"/>
          <w:sz w:val="24"/>
          <w:szCs w:val="24"/>
        </w:rPr>
        <w:t xml:space="preserve">gerekli önlemleri almaktadır. </w:t>
      </w:r>
      <w:r>
        <w:rPr>
          <w:rFonts w:ascii="Times New Roman" w:eastAsia="Times New Roman" w:hAnsi="Times New Roman" w:cs="Times New Roman"/>
          <w:sz w:val="24"/>
          <w:szCs w:val="24"/>
        </w:rPr>
        <w:t>Şirket</w:t>
      </w:r>
      <w:r w:rsidR="00CE705D" w:rsidRPr="00CE705D">
        <w:rPr>
          <w:rFonts w:ascii="Times New Roman" w:eastAsia="Times New Roman" w:hAnsi="Times New Roman" w:cs="Times New Roman"/>
          <w:sz w:val="24"/>
          <w:szCs w:val="24"/>
        </w:rPr>
        <w:t xml:space="preserve">, Kişisel Verileri Koruma Kurumu tarafından yayımlanmış olan rehberlere uygun olarak gerekli </w:t>
      </w:r>
      <w:r w:rsidR="00CE705D" w:rsidRPr="00CE705D">
        <w:rPr>
          <w:rFonts w:ascii="Times New Roman" w:eastAsia="Times New Roman" w:hAnsi="Times New Roman" w:cs="Times New Roman"/>
          <w:spacing w:val="4"/>
          <w:sz w:val="24"/>
          <w:szCs w:val="24"/>
        </w:rPr>
        <w:t xml:space="preserve">kişisel veri </w:t>
      </w:r>
      <w:r w:rsidR="00CE705D" w:rsidRPr="00CE705D">
        <w:rPr>
          <w:rFonts w:ascii="Times New Roman" w:eastAsia="Times New Roman" w:hAnsi="Times New Roman" w:cs="Times New Roman"/>
          <w:sz w:val="24"/>
          <w:szCs w:val="24"/>
        </w:rPr>
        <w:t>güvenlik seviyesini sağlamak için tedbirler almakta, denetimler</w:t>
      </w:r>
      <w:r w:rsidR="00CE705D" w:rsidRPr="00CE705D">
        <w:rPr>
          <w:rFonts w:ascii="Times New Roman" w:eastAsia="Times New Roman" w:hAnsi="Times New Roman" w:cs="Times New Roman"/>
          <w:spacing w:val="-5"/>
          <w:sz w:val="24"/>
          <w:szCs w:val="24"/>
        </w:rPr>
        <w:t xml:space="preserve"> </w:t>
      </w:r>
      <w:r w:rsidR="00CE705D" w:rsidRPr="00CE705D">
        <w:rPr>
          <w:rFonts w:ascii="Times New Roman" w:eastAsia="Times New Roman" w:hAnsi="Times New Roman" w:cs="Times New Roman"/>
          <w:sz w:val="24"/>
          <w:szCs w:val="24"/>
        </w:rPr>
        <w:t>gerçekleştirmektedir.</w:t>
      </w:r>
    </w:p>
    <w:p w:rsidR="00CE705D" w:rsidRPr="00CE705D" w:rsidRDefault="00CE705D" w:rsidP="00CE705D">
      <w:pPr>
        <w:widowControl w:val="0"/>
        <w:autoSpaceDE w:val="0"/>
        <w:autoSpaceDN w:val="0"/>
        <w:spacing w:before="10" w:after="0" w:line="240" w:lineRule="auto"/>
        <w:rPr>
          <w:rFonts w:ascii="Times New Roman" w:eastAsia="Times New Roman" w:hAnsi="Times New Roman" w:cs="Times New Roman"/>
          <w:sz w:val="24"/>
          <w:szCs w:val="24"/>
        </w:rPr>
      </w:pPr>
    </w:p>
    <w:p w:rsidR="00CE705D" w:rsidRPr="00E373C5" w:rsidRDefault="00CE705D" w:rsidP="00E373C5">
      <w:pPr>
        <w:pStyle w:val="Balk2"/>
        <w:numPr>
          <w:ilvl w:val="0"/>
          <w:numId w:val="14"/>
        </w:numPr>
        <w:tabs>
          <w:tab w:val="left" w:pos="604"/>
        </w:tabs>
        <w:rPr>
          <w:color w:val="001F5F"/>
        </w:rPr>
      </w:pPr>
      <w:bookmarkStart w:id="17" w:name="_bookmark7"/>
      <w:bookmarkStart w:id="18" w:name="_Toc115698943"/>
      <w:bookmarkEnd w:id="17"/>
      <w:r w:rsidRPr="00E373C5">
        <w:t>Özel Nitelikli Kişisel Verilerin</w:t>
      </w:r>
      <w:r w:rsidRPr="00E373C5">
        <w:rPr>
          <w:spacing w:val="-6"/>
        </w:rPr>
        <w:t xml:space="preserve"> </w:t>
      </w:r>
      <w:r w:rsidRPr="00E373C5">
        <w:t>Korunması</w:t>
      </w:r>
      <w:bookmarkEnd w:id="18"/>
    </w:p>
    <w:p w:rsidR="00CE705D" w:rsidRPr="00CE705D" w:rsidRDefault="00CE705D" w:rsidP="00CE705D">
      <w:pPr>
        <w:widowControl w:val="0"/>
        <w:autoSpaceDE w:val="0"/>
        <w:autoSpaceDN w:val="0"/>
        <w:spacing w:before="9" w:after="0" w:line="240" w:lineRule="auto"/>
        <w:rPr>
          <w:rFonts w:ascii="Times New Roman" w:eastAsia="Times New Roman" w:hAnsi="Times New Roman" w:cs="Times New Roman"/>
          <w:b/>
          <w:i/>
          <w:sz w:val="24"/>
          <w:szCs w:val="24"/>
        </w:rPr>
      </w:pPr>
    </w:p>
    <w:p w:rsidR="00CE705D" w:rsidRPr="00CE705D" w:rsidRDefault="00CE705D" w:rsidP="0094798B">
      <w:pPr>
        <w:widowControl w:val="0"/>
        <w:autoSpaceDE w:val="0"/>
        <w:autoSpaceDN w:val="0"/>
        <w:spacing w:after="0" w:line="276" w:lineRule="auto"/>
        <w:ind w:left="-142" w:right="396" w:firstLine="320"/>
        <w:jc w:val="both"/>
        <w:rPr>
          <w:rFonts w:ascii="Times New Roman" w:eastAsia="Times New Roman" w:hAnsi="Times New Roman" w:cs="Times New Roman"/>
          <w:sz w:val="24"/>
          <w:szCs w:val="24"/>
        </w:rPr>
      </w:pPr>
      <w:proofErr w:type="gramStart"/>
      <w:r w:rsidRPr="00CE705D">
        <w:rPr>
          <w:rFonts w:ascii="Times New Roman" w:eastAsia="Times New Roman" w:hAnsi="Times New Roman" w:cs="Times New Roman"/>
          <w:sz w:val="24"/>
          <w:szCs w:val="24"/>
        </w:rPr>
        <w:t>Özel nitelikte olan, kişilere ait ırk, etnik köken, siyasi düşünce, felsefi inanç, din, mezhep veya diğer inançlar, kılık ve kıyafet, dernek, vakıf ya da sendika üyeliği, sağlık, cinsel hayat, ceza mahkûmiyeti, güvenlik tedbirleriyle ilgili veriler ile biyometrik ve genetik verilerin korunmasına yönelik alınan önlemler özenle uygulanmakta ve gerekli denetimler yapılmaktadır.</w:t>
      </w:r>
      <w:proofErr w:type="gramEnd"/>
    </w:p>
    <w:p w:rsidR="00CE705D" w:rsidRPr="00CE705D" w:rsidRDefault="00CE705D" w:rsidP="00CE705D">
      <w:pPr>
        <w:widowControl w:val="0"/>
        <w:autoSpaceDE w:val="0"/>
        <w:autoSpaceDN w:val="0"/>
        <w:spacing w:before="10" w:after="0" w:line="240" w:lineRule="auto"/>
        <w:rPr>
          <w:rFonts w:ascii="Times New Roman" w:eastAsia="Times New Roman" w:hAnsi="Times New Roman" w:cs="Times New Roman"/>
          <w:sz w:val="24"/>
          <w:szCs w:val="24"/>
        </w:rPr>
      </w:pPr>
    </w:p>
    <w:p w:rsidR="00CE705D" w:rsidRPr="00CE705D" w:rsidRDefault="00CE705D" w:rsidP="0094798B">
      <w:pPr>
        <w:widowControl w:val="0"/>
        <w:autoSpaceDE w:val="0"/>
        <w:autoSpaceDN w:val="0"/>
        <w:spacing w:after="0" w:line="276" w:lineRule="auto"/>
        <w:ind w:left="-142" w:right="403" w:firstLine="320"/>
        <w:jc w:val="both"/>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Özel Nitelikli Kişisel Veriler, elektronik yolla paylaşılacağında, KEP adresi kullanarak paylaşılır ve şifrelenerek korunur.</w:t>
      </w:r>
    </w:p>
    <w:p w:rsidR="00CE705D" w:rsidRPr="00CE705D" w:rsidRDefault="00CE705D" w:rsidP="00CE705D">
      <w:pPr>
        <w:widowControl w:val="0"/>
        <w:autoSpaceDE w:val="0"/>
        <w:autoSpaceDN w:val="0"/>
        <w:spacing w:before="9" w:after="0" w:line="240" w:lineRule="auto"/>
        <w:rPr>
          <w:rFonts w:ascii="Times New Roman" w:eastAsia="Times New Roman" w:hAnsi="Times New Roman" w:cs="Times New Roman"/>
          <w:sz w:val="24"/>
          <w:szCs w:val="24"/>
        </w:rPr>
      </w:pPr>
    </w:p>
    <w:p w:rsidR="00CE705D" w:rsidRPr="00E373C5" w:rsidRDefault="00CE705D" w:rsidP="00E373C5">
      <w:pPr>
        <w:pStyle w:val="Balk2"/>
        <w:numPr>
          <w:ilvl w:val="0"/>
          <w:numId w:val="14"/>
        </w:numPr>
        <w:tabs>
          <w:tab w:val="left" w:pos="742"/>
          <w:tab w:val="left" w:pos="743"/>
        </w:tabs>
        <w:rPr>
          <w:color w:val="001F5F"/>
        </w:rPr>
      </w:pPr>
      <w:bookmarkStart w:id="19" w:name="_bookmark8"/>
      <w:bookmarkStart w:id="20" w:name="_Toc115698944"/>
      <w:bookmarkEnd w:id="19"/>
      <w:r w:rsidRPr="00E373C5">
        <w:t>Kişisel Verilerin Korunması ve İşlenmesi Bilincinin</w:t>
      </w:r>
      <w:r w:rsidRPr="00E373C5">
        <w:rPr>
          <w:spacing w:val="-12"/>
        </w:rPr>
        <w:t xml:space="preserve"> </w:t>
      </w:r>
      <w:r w:rsidRPr="00E373C5">
        <w:t>Geliştirilmesi</w:t>
      </w:r>
      <w:bookmarkEnd w:id="20"/>
    </w:p>
    <w:p w:rsidR="00CE705D" w:rsidRPr="00CE705D" w:rsidRDefault="00CE705D" w:rsidP="00E373C5">
      <w:pPr>
        <w:pStyle w:val="AralkYok"/>
      </w:pPr>
    </w:p>
    <w:p w:rsidR="00CE705D" w:rsidRPr="00CE705D" w:rsidRDefault="00951F15" w:rsidP="0094798B">
      <w:pPr>
        <w:widowControl w:val="0"/>
        <w:autoSpaceDE w:val="0"/>
        <w:autoSpaceDN w:val="0"/>
        <w:spacing w:before="76" w:after="0" w:line="240" w:lineRule="auto"/>
        <w:ind w:left="-142" w:right="442"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EFTAL</w:t>
      </w:r>
      <w:r w:rsidR="00CE705D" w:rsidRPr="00CE705D">
        <w:rPr>
          <w:rFonts w:ascii="Times New Roman" w:eastAsia="Times New Roman" w:hAnsi="Times New Roman" w:cs="Times New Roman"/>
          <w:sz w:val="24"/>
          <w:szCs w:val="24"/>
        </w:rPr>
        <w:t xml:space="preserve">, kişisel verilerin hukuka uygun işlenmesini, erişilmesini, verilerin muhafazası ve hakları kullanmaya yönelik bilincin geliştirilmesi için </w:t>
      </w:r>
      <w:r w:rsidR="00CE705D" w:rsidRPr="00CE705D">
        <w:rPr>
          <w:rFonts w:ascii="Times New Roman" w:eastAsia="Times New Roman" w:hAnsi="Times New Roman" w:cs="Times New Roman"/>
          <w:spacing w:val="-11"/>
          <w:sz w:val="24"/>
          <w:szCs w:val="24"/>
        </w:rPr>
        <w:t xml:space="preserve">ilgililere </w:t>
      </w:r>
      <w:r w:rsidR="00CE705D" w:rsidRPr="00CE705D">
        <w:rPr>
          <w:rFonts w:ascii="Times New Roman" w:eastAsia="Times New Roman" w:hAnsi="Times New Roman" w:cs="Times New Roman"/>
          <w:sz w:val="24"/>
          <w:szCs w:val="24"/>
        </w:rPr>
        <w:t>gerekli eğitimleri</w:t>
      </w:r>
      <w:r w:rsidR="00CE705D" w:rsidRPr="00CE705D">
        <w:rPr>
          <w:rFonts w:ascii="Times New Roman" w:eastAsia="Times New Roman" w:hAnsi="Times New Roman" w:cs="Times New Roman"/>
          <w:spacing w:val="-22"/>
          <w:sz w:val="24"/>
          <w:szCs w:val="24"/>
        </w:rPr>
        <w:t xml:space="preserve"> </w:t>
      </w:r>
      <w:r w:rsidR="00CE705D" w:rsidRPr="00CE705D">
        <w:rPr>
          <w:rFonts w:ascii="Times New Roman" w:eastAsia="Times New Roman" w:hAnsi="Times New Roman" w:cs="Times New Roman"/>
          <w:sz w:val="24"/>
          <w:szCs w:val="24"/>
        </w:rPr>
        <w:t>verir.</w:t>
      </w:r>
    </w:p>
    <w:p w:rsidR="00CE705D" w:rsidRPr="00CE705D" w:rsidRDefault="00CE705D" w:rsidP="00CE705D">
      <w:pPr>
        <w:widowControl w:val="0"/>
        <w:autoSpaceDE w:val="0"/>
        <w:autoSpaceDN w:val="0"/>
        <w:spacing w:before="1" w:after="0" w:line="240" w:lineRule="auto"/>
        <w:rPr>
          <w:rFonts w:ascii="Times New Roman" w:eastAsia="Times New Roman" w:hAnsi="Times New Roman" w:cs="Times New Roman"/>
          <w:sz w:val="24"/>
          <w:szCs w:val="24"/>
        </w:rPr>
      </w:pPr>
    </w:p>
    <w:p w:rsidR="00CE705D" w:rsidRPr="00CE705D" w:rsidRDefault="00CE705D" w:rsidP="0094798B">
      <w:pPr>
        <w:widowControl w:val="0"/>
        <w:autoSpaceDE w:val="0"/>
        <w:autoSpaceDN w:val="0"/>
        <w:spacing w:before="1" w:after="0" w:line="276" w:lineRule="auto"/>
        <w:ind w:left="-142" w:right="395" w:firstLine="320"/>
        <w:jc w:val="both"/>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 xml:space="preserve">Çalışanların kişisel verileri koruma bilincini artırmak </w:t>
      </w:r>
      <w:r w:rsidRPr="00CE705D">
        <w:rPr>
          <w:rFonts w:ascii="Times New Roman" w:eastAsia="Times New Roman" w:hAnsi="Times New Roman" w:cs="Times New Roman"/>
          <w:spacing w:val="2"/>
          <w:sz w:val="24"/>
          <w:szCs w:val="24"/>
        </w:rPr>
        <w:t xml:space="preserve">için, </w:t>
      </w:r>
      <w:r w:rsidR="00951F15">
        <w:rPr>
          <w:rFonts w:ascii="Times New Roman" w:eastAsia="Times New Roman" w:hAnsi="Times New Roman" w:cs="Times New Roman"/>
          <w:sz w:val="24"/>
          <w:szCs w:val="24"/>
        </w:rPr>
        <w:t>EFTAL</w:t>
      </w:r>
      <w:r w:rsidRPr="00CE705D">
        <w:rPr>
          <w:rFonts w:ascii="Times New Roman" w:eastAsia="Times New Roman" w:hAnsi="Times New Roman" w:cs="Times New Roman"/>
          <w:sz w:val="24"/>
          <w:szCs w:val="24"/>
        </w:rPr>
        <w:t xml:space="preserve"> gerekli iş süreçlerini oluşturur, ihtiyaç duyulması halinde </w:t>
      </w:r>
      <w:r w:rsidRPr="00CE705D">
        <w:rPr>
          <w:rFonts w:ascii="Times New Roman" w:eastAsia="Times New Roman" w:hAnsi="Times New Roman" w:cs="Times New Roman"/>
          <w:spacing w:val="2"/>
          <w:sz w:val="24"/>
          <w:szCs w:val="24"/>
        </w:rPr>
        <w:t xml:space="preserve">danışmanlardan destek alır. </w:t>
      </w:r>
      <w:r w:rsidRPr="00CE705D">
        <w:rPr>
          <w:rFonts w:ascii="Times New Roman" w:eastAsia="Times New Roman" w:hAnsi="Times New Roman" w:cs="Times New Roman"/>
          <w:sz w:val="24"/>
          <w:szCs w:val="24"/>
        </w:rPr>
        <w:t>Uygulamada karşılaşılan eksiklikler ve</w:t>
      </w:r>
      <w:r w:rsidRPr="00CE705D">
        <w:rPr>
          <w:rFonts w:ascii="Times New Roman" w:eastAsia="Times New Roman" w:hAnsi="Times New Roman" w:cs="Times New Roman"/>
          <w:spacing w:val="-10"/>
          <w:sz w:val="24"/>
          <w:szCs w:val="24"/>
        </w:rPr>
        <w:t xml:space="preserve"> </w:t>
      </w:r>
      <w:r w:rsidRPr="00CE705D">
        <w:rPr>
          <w:rFonts w:ascii="Times New Roman" w:eastAsia="Times New Roman" w:hAnsi="Times New Roman" w:cs="Times New Roman"/>
          <w:sz w:val="24"/>
          <w:szCs w:val="24"/>
        </w:rPr>
        <w:t>eğitimlerin</w:t>
      </w:r>
      <w:r w:rsidRPr="00CE705D">
        <w:rPr>
          <w:rFonts w:ascii="Times New Roman" w:eastAsia="Times New Roman" w:hAnsi="Times New Roman" w:cs="Times New Roman"/>
          <w:spacing w:val="-14"/>
          <w:sz w:val="24"/>
          <w:szCs w:val="24"/>
        </w:rPr>
        <w:t xml:space="preserve"> </w:t>
      </w:r>
      <w:r w:rsidRPr="00CE705D">
        <w:rPr>
          <w:rFonts w:ascii="Times New Roman" w:eastAsia="Times New Roman" w:hAnsi="Times New Roman" w:cs="Times New Roman"/>
          <w:sz w:val="24"/>
          <w:szCs w:val="24"/>
        </w:rPr>
        <w:t>sonucu</w:t>
      </w:r>
      <w:r w:rsidRPr="00CE705D">
        <w:rPr>
          <w:rFonts w:ascii="Times New Roman" w:eastAsia="Times New Roman" w:hAnsi="Times New Roman" w:cs="Times New Roman"/>
          <w:spacing w:val="-14"/>
          <w:sz w:val="24"/>
          <w:szCs w:val="24"/>
        </w:rPr>
        <w:t xml:space="preserve"> </w:t>
      </w:r>
      <w:r w:rsidR="00951F15">
        <w:rPr>
          <w:rFonts w:ascii="Times New Roman" w:eastAsia="Times New Roman" w:hAnsi="Times New Roman" w:cs="Times New Roman"/>
          <w:sz w:val="24"/>
          <w:szCs w:val="24"/>
        </w:rPr>
        <w:t>Şirket</w:t>
      </w:r>
      <w:r w:rsidRPr="00CE705D">
        <w:rPr>
          <w:rFonts w:ascii="Times New Roman" w:eastAsia="Times New Roman" w:hAnsi="Times New Roman" w:cs="Times New Roman"/>
          <w:spacing w:val="-12"/>
          <w:sz w:val="24"/>
          <w:szCs w:val="24"/>
        </w:rPr>
        <w:t xml:space="preserve"> </w:t>
      </w:r>
      <w:r w:rsidRPr="00CE705D">
        <w:rPr>
          <w:rFonts w:ascii="Times New Roman" w:eastAsia="Times New Roman" w:hAnsi="Times New Roman" w:cs="Times New Roman"/>
          <w:sz w:val="24"/>
          <w:szCs w:val="24"/>
        </w:rPr>
        <w:t>yönetimi</w:t>
      </w:r>
      <w:r w:rsidRPr="00CE705D">
        <w:rPr>
          <w:rFonts w:ascii="Times New Roman" w:eastAsia="Times New Roman" w:hAnsi="Times New Roman" w:cs="Times New Roman"/>
          <w:spacing w:val="-13"/>
          <w:sz w:val="24"/>
          <w:szCs w:val="24"/>
        </w:rPr>
        <w:t xml:space="preserve"> </w:t>
      </w:r>
      <w:r w:rsidRPr="00CE705D">
        <w:rPr>
          <w:rFonts w:ascii="Times New Roman" w:eastAsia="Times New Roman" w:hAnsi="Times New Roman" w:cs="Times New Roman"/>
          <w:sz w:val="24"/>
          <w:szCs w:val="24"/>
        </w:rPr>
        <w:t>tarafından</w:t>
      </w:r>
      <w:r w:rsidRPr="00CE705D">
        <w:rPr>
          <w:rFonts w:ascii="Times New Roman" w:eastAsia="Times New Roman" w:hAnsi="Times New Roman" w:cs="Times New Roman"/>
          <w:spacing w:val="-9"/>
          <w:sz w:val="24"/>
          <w:szCs w:val="24"/>
        </w:rPr>
        <w:t xml:space="preserve"> </w:t>
      </w:r>
      <w:r w:rsidRPr="00CE705D">
        <w:rPr>
          <w:rFonts w:ascii="Times New Roman" w:eastAsia="Times New Roman" w:hAnsi="Times New Roman" w:cs="Times New Roman"/>
          <w:sz w:val="24"/>
          <w:szCs w:val="24"/>
        </w:rPr>
        <w:t>değerlendirilir.</w:t>
      </w:r>
      <w:r w:rsidRPr="00CE705D">
        <w:rPr>
          <w:rFonts w:ascii="Times New Roman" w:eastAsia="Times New Roman" w:hAnsi="Times New Roman" w:cs="Times New Roman"/>
          <w:spacing w:val="-12"/>
          <w:sz w:val="24"/>
          <w:szCs w:val="24"/>
        </w:rPr>
        <w:t xml:space="preserve"> </w:t>
      </w:r>
      <w:r w:rsidRPr="00CE705D">
        <w:rPr>
          <w:rFonts w:ascii="Times New Roman" w:eastAsia="Times New Roman" w:hAnsi="Times New Roman" w:cs="Times New Roman"/>
          <w:sz w:val="24"/>
          <w:szCs w:val="24"/>
        </w:rPr>
        <w:t>Yapılan</w:t>
      </w:r>
      <w:r w:rsidRPr="00CE705D">
        <w:rPr>
          <w:rFonts w:ascii="Times New Roman" w:eastAsia="Times New Roman" w:hAnsi="Times New Roman" w:cs="Times New Roman"/>
          <w:spacing w:val="-14"/>
          <w:sz w:val="24"/>
          <w:szCs w:val="24"/>
        </w:rPr>
        <w:t xml:space="preserve"> </w:t>
      </w:r>
      <w:r w:rsidRPr="00CE705D">
        <w:rPr>
          <w:rFonts w:ascii="Times New Roman" w:eastAsia="Times New Roman" w:hAnsi="Times New Roman" w:cs="Times New Roman"/>
          <w:sz w:val="24"/>
          <w:szCs w:val="24"/>
        </w:rPr>
        <w:t>bu</w:t>
      </w:r>
      <w:r w:rsidRPr="00CE705D">
        <w:rPr>
          <w:rFonts w:ascii="Times New Roman" w:eastAsia="Times New Roman" w:hAnsi="Times New Roman" w:cs="Times New Roman"/>
          <w:spacing w:val="-12"/>
          <w:sz w:val="24"/>
          <w:szCs w:val="24"/>
        </w:rPr>
        <w:t xml:space="preserve"> </w:t>
      </w:r>
      <w:r w:rsidRPr="00CE705D">
        <w:rPr>
          <w:rFonts w:ascii="Times New Roman" w:eastAsia="Times New Roman" w:hAnsi="Times New Roman" w:cs="Times New Roman"/>
          <w:sz w:val="24"/>
          <w:szCs w:val="24"/>
        </w:rPr>
        <w:t>değerlendirmeler</w:t>
      </w:r>
      <w:r w:rsidRPr="00CE705D">
        <w:rPr>
          <w:rFonts w:ascii="Times New Roman" w:eastAsia="Times New Roman" w:hAnsi="Times New Roman" w:cs="Times New Roman"/>
          <w:spacing w:val="-13"/>
          <w:sz w:val="24"/>
          <w:szCs w:val="24"/>
        </w:rPr>
        <w:t xml:space="preserve"> </w:t>
      </w:r>
      <w:r w:rsidRPr="00CE705D">
        <w:rPr>
          <w:rFonts w:ascii="Times New Roman" w:eastAsia="Times New Roman" w:hAnsi="Times New Roman" w:cs="Times New Roman"/>
          <w:sz w:val="24"/>
          <w:szCs w:val="24"/>
        </w:rPr>
        <w:t>ile</w:t>
      </w:r>
      <w:r w:rsidRPr="00CE705D">
        <w:rPr>
          <w:rFonts w:ascii="Times New Roman" w:eastAsia="Times New Roman" w:hAnsi="Times New Roman" w:cs="Times New Roman"/>
          <w:spacing w:val="-14"/>
          <w:sz w:val="24"/>
          <w:szCs w:val="24"/>
        </w:rPr>
        <w:t xml:space="preserve"> </w:t>
      </w:r>
      <w:r w:rsidRPr="00CE705D">
        <w:rPr>
          <w:rFonts w:ascii="Times New Roman" w:eastAsia="Times New Roman" w:hAnsi="Times New Roman" w:cs="Times New Roman"/>
          <w:sz w:val="24"/>
          <w:szCs w:val="24"/>
        </w:rPr>
        <w:t>ilgili mevzuattaki değişikliklere bağlı ihtiyaç duyulması halinde yeni eğitimler</w:t>
      </w:r>
      <w:r w:rsidRPr="00CE705D">
        <w:rPr>
          <w:rFonts w:ascii="Times New Roman" w:eastAsia="Times New Roman" w:hAnsi="Times New Roman" w:cs="Times New Roman"/>
          <w:spacing w:val="-10"/>
          <w:sz w:val="24"/>
          <w:szCs w:val="24"/>
        </w:rPr>
        <w:t xml:space="preserve"> </w:t>
      </w:r>
      <w:r w:rsidRPr="00CE705D">
        <w:rPr>
          <w:rFonts w:ascii="Times New Roman" w:eastAsia="Times New Roman" w:hAnsi="Times New Roman" w:cs="Times New Roman"/>
          <w:sz w:val="24"/>
          <w:szCs w:val="24"/>
        </w:rPr>
        <w:t>düzenlenir.</w:t>
      </w:r>
    </w:p>
    <w:p w:rsidR="00CE705D" w:rsidRPr="00CE705D" w:rsidRDefault="00CE705D" w:rsidP="00CE705D">
      <w:pPr>
        <w:widowControl w:val="0"/>
        <w:autoSpaceDE w:val="0"/>
        <w:autoSpaceDN w:val="0"/>
        <w:spacing w:before="10" w:after="0" w:line="240" w:lineRule="auto"/>
        <w:rPr>
          <w:rFonts w:ascii="Times New Roman" w:eastAsia="Times New Roman" w:hAnsi="Times New Roman" w:cs="Times New Roman"/>
          <w:sz w:val="24"/>
          <w:szCs w:val="24"/>
        </w:rPr>
      </w:pPr>
    </w:p>
    <w:p w:rsidR="00CE705D" w:rsidRPr="00CE705D" w:rsidRDefault="00951F15" w:rsidP="0094798B">
      <w:pPr>
        <w:widowControl w:val="0"/>
        <w:autoSpaceDE w:val="0"/>
        <w:autoSpaceDN w:val="0"/>
        <w:spacing w:after="0" w:line="276" w:lineRule="auto"/>
        <w:ind w:left="-142" w:right="403"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Şirket</w:t>
      </w:r>
      <w:r w:rsidR="00CE705D" w:rsidRPr="00CE705D">
        <w:rPr>
          <w:rFonts w:ascii="Times New Roman" w:eastAsia="Times New Roman" w:hAnsi="Times New Roman" w:cs="Times New Roman"/>
          <w:sz w:val="24"/>
          <w:szCs w:val="24"/>
        </w:rPr>
        <w:t>miz içerisinde her sene tüm personelimize zorunlu Kişisel Verilerin Korunması Farkındalık Eğitimi verilmektedir.</w:t>
      </w:r>
    </w:p>
    <w:p w:rsidR="00CE705D" w:rsidRPr="00CE705D" w:rsidRDefault="00CE705D" w:rsidP="00CE705D">
      <w:pPr>
        <w:widowControl w:val="0"/>
        <w:autoSpaceDE w:val="0"/>
        <w:autoSpaceDN w:val="0"/>
        <w:spacing w:after="0" w:line="240" w:lineRule="auto"/>
        <w:rPr>
          <w:rFonts w:ascii="Times New Roman" w:eastAsia="Times New Roman" w:hAnsi="Times New Roman" w:cs="Times New Roman"/>
          <w:sz w:val="24"/>
          <w:szCs w:val="24"/>
        </w:rPr>
      </w:pPr>
    </w:p>
    <w:p w:rsidR="00CE705D" w:rsidRPr="00E373C5" w:rsidRDefault="00CE705D" w:rsidP="00E373C5">
      <w:pPr>
        <w:pStyle w:val="Balk1"/>
      </w:pPr>
      <w:bookmarkStart w:id="21" w:name="_bookmark9"/>
      <w:bookmarkStart w:id="22" w:name="_Toc115698945"/>
      <w:bookmarkEnd w:id="21"/>
      <w:r w:rsidRPr="00E373C5">
        <w:t>KİŞİSEL VERİLERİN İŞLENMESİ</w:t>
      </w:r>
      <w:bookmarkEnd w:id="22"/>
    </w:p>
    <w:p w:rsidR="00CE705D" w:rsidRPr="00CE705D" w:rsidRDefault="00CE705D" w:rsidP="00CE705D">
      <w:pPr>
        <w:widowControl w:val="0"/>
        <w:autoSpaceDE w:val="0"/>
        <w:autoSpaceDN w:val="0"/>
        <w:spacing w:after="0" w:line="240" w:lineRule="auto"/>
        <w:rPr>
          <w:rFonts w:ascii="Times New Roman" w:eastAsia="Times New Roman" w:hAnsi="Times New Roman" w:cs="Times New Roman"/>
          <w:b/>
          <w:sz w:val="24"/>
          <w:szCs w:val="24"/>
        </w:rPr>
      </w:pPr>
    </w:p>
    <w:p w:rsidR="00CE705D" w:rsidRPr="00CE705D" w:rsidRDefault="00E373C5" w:rsidP="00E373C5">
      <w:pPr>
        <w:pStyle w:val="Balk2"/>
        <w:numPr>
          <w:ilvl w:val="0"/>
          <w:numId w:val="0"/>
        </w:numPr>
        <w:ind w:left="178"/>
      </w:pPr>
      <w:bookmarkStart w:id="23" w:name="_bookmark10"/>
      <w:bookmarkStart w:id="24" w:name="_Toc115698946"/>
      <w:bookmarkEnd w:id="23"/>
      <w:r>
        <w:t xml:space="preserve">A. </w:t>
      </w:r>
      <w:r w:rsidR="00CE705D" w:rsidRPr="00CE705D">
        <w:t>Kişisel Verilerin Mevzuata Uygun</w:t>
      </w:r>
      <w:r w:rsidR="00CE705D" w:rsidRPr="00CE705D">
        <w:rPr>
          <w:spacing w:val="-1"/>
        </w:rPr>
        <w:t xml:space="preserve"> </w:t>
      </w:r>
      <w:r w:rsidR="00CE705D" w:rsidRPr="00CE705D">
        <w:t>İşlenmesi</w:t>
      </w:r>
      <w:bookmarkEnd w:id="24"/>
    </w:p>
    <w:p w:rsidR="00CE705D" w:rsidRPr="00CE705D" w:rsidRDefault="00CE705D" w:rsidP="00CE705D">
      <w:pPr>
        <w:widowControl w:val="0"/>
        <w:autoSpaceDE w:val="0"/>
        <w:autoSpaceDN w:val="0"/>
        <w:spacing w:before="11" w:after="0" w:line="240" w:lineRule="auto"/>
        <w:rPr>
          <w:rFonts w:ascii="Times New Roman" w:eastAsia="Times New Roman" w:hAnsi="Times New Roman" w:cs="Times New Roman"/>
          <w:b/>
          <w:i/>
          <w:sz w:val="24"/>
          <w:szCs w:val="24"/>
        </w:rPr>
      </w:pPr>
    </w:p>
    <w:p w:rsidR="00CE705D" w:rsidRPr="00CE705D" w:rsidRDefault="00CE705D" w:rsidP="0094798B">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 xml:space="preserve">Kişisel </w:t>
      </w:r>
      <w:r w:rsidRPr="00CE705D">
        <w:rPr>
          <w:rFonts w:ascii="Times New Roman" w:eastAsia="Times New Roman" w:hAnsi="Times New Roman" w:cs="Times New Roman"/>
          <w:spacing w:val="2"/>
          <w:sz w:val="24"/>
          <w:szCs w:val="24"/>
        </w:rPr>
        <w:t xml:space="preserve">veriler </w:t>
      </w:r>
      <w:r w:rsidRPr="00CE705D">
        <w:rPr>
          <w:rFonts w:ascii="Times New Roman" w:eastAsia="Times New Roman" w:hAnsi="Times New Roman" w:cs="Times New Roman"/>
          <w:sz w:val="24"/>
          <w:szCs w:val="24"/>
        </w:rPr>
        <w:t xml:space="preserve">aşağıda sayılan </w:t>
      </w:r>
      <w:r w:rsidRPr="00CE705D">
        <w:rPr>
          <w:rFonts w:ascii="Times New Roman" w:eastAsia="Times New Roman" w:hAnsi="Times New Roman" w:cs="Times New Roman"/>
          <w:spacing w:val="2"/>
          <w:sz w:val="24"/>
          <w:szCs w:val="24"/>
        </w:rPr>
        <w:t xml:space="preserve">ilkeler doğrultusunda </w:t>
      </w:r>
      <w:r w:rsidRPr="00CE705D">
        <w:rPr>
          <w:rFonts w:ascii="Times New Roman" w:eastAsia="Times New Roman" w:hAnsi="Times New Roman" w:cs="Times New Roman"/>
          <w:sz w:val="24"/>
          <w:szCs w:val="24"/>
        </w:rPr>
        <w:t>mevzuata uygun</w:t>
      </w:r>
      <w:r w:rsidRPr="00CE705D">
        <w:rPr>
          <w:rFonts w:ascii="Times New Roman" w:eastAsia="Times New Roman" w:hAnsi="Times New Roman" w:cs="Times New Roman"/>
          <w:spacing w:val="54"/>
          <w:sz w:val="24"/>
          <w:szCs w:val="24"/>
        </w:rPr>
        <w:t xml:space="preserve"> </w:t>
      </w:r>
      <w:r w:rsidRPr="00CE705D">
        <w:rPr>
          <w:rFonts w:ascii="Times New Roman" w:eastAsia="Times New Roman" w:hAnsi="Times New Roman" w:cs="Times New Roman"/>
          <w:spacing w:val="2"/>
          <w:sz w:val="24"/>
          <w:szCs w:val="24"/>
        </w:rPr>
        <w:t>işlenir.</w:t>
      </w:r>
    </w:p>
    <w:p w:rsidR="00CE705D" w:rsidRPr="00CE705D" w:rsidRDefault="00CE705D" w:rsidP="00E373C5">
      <w:pPr>
        <w:pStyle w:val="AralkYok"/>
      </w:pPr>
    </w:p>
    <w:p w:rsidR="0094798B" w:rsidRPr="0094798B" w:rsidRDefault="00CE705D" w:rsidP="0094798B">
      <w:pPr>
        <w:pStyle w:val="Balk3"/>
      </w:pPr>
      <w:bookmarkStart w:id="25" w:name="_Toc115698947"/>
      <w:r w:rsidRPr="00E373C5">
        <w:t>Hukuka ve Dürüstlük Kuralına Uygun İşleme</w:t>
      </w:r>
      <w:bookmarkEnd w:id="25"/>
    </w:p>
    <w:p w:rsidR="0094798B" w:rsidRDefault="0094798B" w:rsidP="00987ADE">
      <w:pPr>
        <w:widowControl w:val="0"/>
        <w:tabs>
          <w:tab w:val="left" w:pos="746"/>
        </w:tabs>
        <w:autoSpaceDE w:val="0"/>
        <w:autoSpaceDN w:val="0"/>
        <w:spacing w:before="4" w:after="0" w:line="273" w:lineRule="auto"/>
        <w:ind w:left="-142" w:right="442"/>
        <w:jc w:val="both"/>
        <w:rPr>
          <w:rFonts w:ascii="Times New Roman" w:eastAsia="Times New Roman" w:hAnsi="Times New Roman" w:cs="Times New Roman"/>
          <w:sz w:val="24"/>
          <w:szCs w:val="24"/>
        </w:rPr>
      </w:pPr>
    </w:p>
    <w:p w:rsidR="00CE705D" w:rsidRDefault="00CE705D" w:rsidP="0094798B">
      <w:pPr>
        <w:widowControl w:val="0"/>
        <w:tabs>
          <w:tab w:val="left" w:pos="746"/>
        </w:tabs>
        <w:autoSpaceDE w:val="0"/>
        <w:autoSpaceDN w:val="0"/>
        <w:spacing w:before="4" w:after="0" w:line="273" w:lineRule="auto"/>
        <w:ind w:left="-142" w:right="442" w:firstLine="284"/>
        <w:jc w:val="both"/>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Kişisel veriler, iş süreçlerinin gerektirdiği ölçüde, bunlarla sınırlı, kişilerin temel hak ve özgürlüklerine zarar vermeden, hukuka ve dürüstlük kuralına uygun olarak işlenir.</w:t>
      </w:r>
    </w:p>
    <w:p w:rsidR="00987ADE" w:rsidRPr="00CE705D" w:rsidRDefault="00987ADE" w:rsidP="00987ADE">
      <w:pPr>
        <w:widowControl w:val="0"/>
        <w:tabs>
          <w:tab w:val="left" w:pos="746"/>
        </w:tabs>
        <w:autoSpaceDE w:val="0"/>
        <w:autoSpaceDN w:val="0"/>
        <w:spacing w:before="4" w:after="0" w:line="273" w:lineRule="auto"/>
        <w:ind w:right="442"/>
        <w:jc w:val="both"/>
        <w:rPr>
          <w:rFonts w:ascii="Times New Roman" w:eastAsia="Times New Roman" w:hAnsi="Times New Roman" w:cs="Times New Roman"/>
          <w:sz w:val="24"/>
          <w:szCs w:val="24"/>
        </w:rPr>
      </w:pPr>
    </w:p>
    <w:p w:rsidR="00CE705D" w:rsidRDefault="00CE705D" w:rsidP="00E373C5">
      <w:pPr>
        <w:pStyle w:val="Balk3"/>
      </w:pPr>
      <w:bookmarkStart w:id="26" w:name="_Toc115698948"/>
      <w:r w:rsidRPr="00CE705D">
        <w:t>Kişisel Verilerin Güncel ve Doğru ve Olmasını</w:t>
      </w:r>
      <w:r w:rsidRPr="00CE705D">
        <w:rPr>
          <w:spacing w:val="15"/>
        </w:rPr>
        <w:t xml:space="preserve"> </w:t>
      </w:r>
      <w:r w:rsidRPr="00CE705D">
        <w:t>Sağlama</w:t>
      </w:r>
      <w:bookmarkEnd w:id="26"/>
    </w:p>
    <w:p w:rsidR="00987ADE" w:rsidRPr="00CE705D" w:rsidRDefault="00987ADE" w:rsidP="00E373C5">
      <w:pPr>
        <w:pStyle w:val="AralkYok"/>
      </w:pPr>
    </w:p>
    <w:p w:rsidR="00CE705D" w:rsidRPr="00CE705D" w:rsidRDefault="0094798B" w:rsidP="0094798B">
      <w:pPr>
        <w:widowControl w:val="0"/>
        <w:tabs>
          <w:tab w:val="left" w:pos="142"/>
        </w:tabs>
        <w:autoSpaceDE w:val="0"/>
        <w:autoSpaceDN w:val="0"/>
        <w:spacing w:before="3" w:after="0" w:line="276" w:lineRule="auto"/>
        <w:ind w:left="-142" w:right="4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CE705D" w:rsidRPr="00CE705D">
        <w:rPr>
          <w:rFonts w:ascii="Times New Roman" w:eastAsia="Times New Roman" w:hAnsi="Times New Roman" w:cs="Times New Roman"/>
          <w:sz w:val="24"/>
          <w:szCs w:val="24"/>
        </w:rPr>
        <w:t>İşlenen kişisel veriler, güncel ve doğru tutmak için gerekli önlemler alınmakta ve plan ve programlı çalışılmaktadır.</w:t>
      </w:r>
    </w:p>
    <w:p w:rsidR="00CE705D" w:rsidRDefault="00CE705D" w:rsidP="00E373C5">
      <w:pPr>
        <w:pStyle w:val="Balk3"/>
      </w:pPr>
      <w:bookmarkStart w:id="27" w:name="_Toc115698949"/>
      <w:r w:rsidRPr="00CE705D">
        <w:t>Belirli, Açık ve Meşru Amaçlarla</w:t>
      </w:r>
      <w:r w:rsidRPr="00CE705D">
        <w:rPr>
          <w:spacing w:val="26"/>
        </w:rPr>
        <w:t xml:space="preserve"> </w:t>
      </w:r>
      <w:r w:rsidRPr="00CE705D">
        <w:t>İşleme</w:t>
      </w:r>
      <w:bookmarkEnd w:id="27"/>
    </w:p>
    <w:p w:rsidR="00987ADE" w:rsidRPr="00CE705D" w:rsidRDefault="00987ADE" w:rsidP="00E373C5">
      <w:pPr>
        <w:pStyle w:val="AralkYok"/>
      </w:pPr>
    </w:p>
    <w:p w:rsidR="00987ADE" w:rsidRPr="00CE705D" w:rsidRDefault="0094798B" w:rsidP="00B51223">
      <w:pPr>
        <w:widowControl w:val="0"/>
        <w:tabs>
          <w:tab w:val="left" w:pos="142"/>
        </w:tabs>
        <w:autoSpaceDE w:val="0"/>
        <w:autoSpaceDN w:val="0"/>
        <w:spacing w:before="2" w:after="0" w:line="276" w:lineRule="auto"/>
        <w:ind w:left="-142" w:right="4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E705D" w:rsidRPr="00CE705D">
        <w:rPr>
          <w:rFonts w:ascii="Times New Roman" w:eastAsia="Times New Roman" w:hAnsi="Times New Roman" w:cs="Times New Roman"/>
          <w:sz w:val="24"/>
          <w:szCs w:val="24"/>
        </w:rPr>
        <w:t xml:space="preserve">Kişisel veriler, yürütülen iş süreçlerinde belirlenen ve açıklanan meşru amaçlara bağlı </w:t>
      </w:r>
      <w:proofErr w:type="gramStart"/>
      <w:r w:rsidR="00CE705D" w:rsidRPr="00CE705D">
        <w:rPr>
          <w:rFonts w:ascii="Times New Roman" w:eastAsia="Times New Roman" w:hAnsi="Times New Roman" w:cs="Times New Roman"/>
          <w:sz w:val="24"/>
          <w:szCs w:val="24"/>
        </w:rPr>
        <w:t>işlenmektedir .</w:t>
      </w:r>
      <w:proofErr w:type="gramEnd"/>
    </w:p>
    <w:p w:rsidR="00987ADE" w:rsidRPr="00CE705D" w:rsidRDefault="00CE705D" w:rsidP="00E373C5">
      <w:pPr>
        <w:pStyle w:val="Balk3"/>
      </w:pPr>
      <w:bookmarkStart w:id="28" w:name="_Toc115698950"/>
      <w:r w:rsidRPr="00CE705D">
        <w:t>İşlendikleri Amaçla Bağlantılı, Sınırlı ve Ölçülü</w:t>
      </w:r>
      <w:r w:rsidRPr="00CE705D">
        <w:rPr>
          <w:spacing w:val="28"/>
        </w:rPr>
        <w:t xml:space="preserve"> </w:t>
      </w:r>
      <w:r w:rsidRPr="00CE705D">
        <w:t>Olma</w:t>
      </w:r>
      <w:bookmarkEnd w:id="28"/>
    </w:p>
    <w:p w:rsidR="00987ADE" w:rsidRPr="00CE705D" w:rsidRDefault="0094798B" w:rsidP="00B51223">
      <w:pPr>
        <w:widowControl w:val="0"/>
        <w:tabs>
          <w:tab w:val="left" w:pos="142"/>
        </w:tabs>
        <w:autoSpaceDE w:val="0"/>
        <w:autoSpaceDN w:val="0"/>
        <w:spacing w:before="4" w:after="0" w:line="276" w:lineRule="auto"/>
        <w:ind w:left="-142" w:right="4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E705D" w:rsidRPr="00CE705D">
        <w:rPr>
          <w:rFonts w:ascii="Times New Roman" w:eastAsia="Times New Roman" w:hAnsi="Times New Roman" w:cs="Times New Roman"/>
          <w:sz w:val="24"/>
          <w:szCs w:val="24"/>
        </w:rPr>
        <w:t>Kişisel veriler, iş süreçlerinin gerektirdiği nitelik ve ölçüde toplamakta, belirlenen amaçlara bağlı, sınırlı işlenmektedir.</w:t>
      </w:r>
    </w:p>
    <w:p w:rsidR="00CE705D" w:rsidRDefault="00CE705D" w:rsidP="00E373C5">
      <w:pPr>
        <w:pStyle w:val="Balk3"/>
      </w:pPr>
      <w:bookmarkStart w:id="29" w:name="_Toc115698951"/>
      <w:r w:rsidRPr="00CE705D">
        <w:t xml:space="preserve">Gerekli </w:t>
      </w:r>
      <w:r w:rsidRPr="00CE705D">
        <w:rPr>
          <w:spacing w:val="3"/>
        </w:rPr>
        <w:t xml:space="preserve">Olan </w:t>
      </w:r>
      <w:r w:rsidRPr="00CE705D">
        <w:t xml:space="preserve">Süre </w:t>
      </w:r>
      <w:r w:rsidRPr="00CE705D">
        <w:rPr>
          <w:spacing w:val="2"/>
        </w:rPr>
        <w:t xml:space="preserve">Kadar </w:t>
      </w:r>
      <w:r w:rsidRPr="00CE705D">
        <w:rPr>
          <w:spacing w:val="3"/>
        </w:rPr>
        <w:t>Muhafaza</w:t>
      </w:r>
      <w:r w:rsidRPr="00CE705D">
        <w:rPr>
          <w:spacing w:val="30"/>
        </w:rPr>
        <w:t xml:space="preserve"> </w:t>
      </w:r>
      <w:r w:rsidRPr="00CE705D">
        <w:t>Etme</w:t>
      </w:r>
      <w:bookmarkEnd w:id="29"/>
    </w:p>
    <w:p w:rsidR="00987ADE" w:rsidRPr="00CE705D" w:rsidRDefault="00987ADE" w:rsidP="00E373C5">
      <w:pPr>
        <w:pStyle w:val="AralkYok"/>
      </w:pPr>
    </w:p>
    <w:p w:rsidR="00CE705D" w:rsidRDefault="00CE705D" w:rsidP="00987ADE">
      <w:pPr>
        <w:widowControl w:val="0"/>
        <w:autoSpaceDE w:val="0"/>
        <w:autoSpaceDN w:val="0"/>
        <w:spacing w:after="0" w:line="240" w:lineRule="auto"/>
        <w:ind w:left="-142" w:right="441" w:firstLine="284"/>
        <w:jc w:val="both"/>
        <w:rPr>
          <w:rFonts w:ascii="Times New Roman" w:eastAsia="Times New Roman" w:hAnsi="Times New Roman" w:cs="Times New Roman"/>
          <w:sz w:val="24"/>
          <w:szCs w:val="24"/>
        </w:rPr>
      </w:pPr>
      <w:r w:rsidRPr="00CE705D">
        <w:rPr>
          <w:rFonts w:ascii="Times New Roman" w:eastAsia="Times New Roman" w:hAnsi="Times New Roman" w:cs="Times New Roman"/>
          <w:sz w:val="24"/>
          <w:szCs w:val="24"/>
        </w:rPr>
        <w:t xml:space="preserve">Kişisel </w:t>
      </w:r>
      <w:r w:rsidRPr="00CE705D">
        <w:rPr>
          <w:rFonts w:ascii="Times New Roman" w:eastAsia="Times New Roman" w:hAnsi="Times New Roman" w:cs="Times New Roman"/>
          <w:spacing w:val="2"/>
          <w:sz w:val="24"/>
          <w:szCs w:val="24"/>
        </w:rPr>
        <w:t xml:space="preserve">veriler, </w:t>
      </w:r>
      <w:r w:rsidRPr="00CE705D">
        <w:rPr>
          <w:rFonts w:ascii="Times New Roman" w:eastAsia="Times New Roman" w:hAnsi="Times New Roman" w:cs="Times New Roman"/>
          <w:sz w:val="24"/>
          <w:szCs w:val="24"/>
        </w:rPr>
        <w:t xml:space="preserve">ilgili </w:t>
      </w:r>
      <w:r w:rsidRPr="00CE705D">
        <w:rPr>
          <w:rFonts w:ascii="Times New Roman" w:eastAsia="Times New Roman" w:hAnsi="Times New Roman" w:cs="Times New Roman"/>
          <w:spacing w:val="2"/>
          <w:sz w:val="24"/>
          <w:szCs w:val="24"/>
        </w:rPr>
        <w:t xml:space="preserve">mevzuatta </w:t>
      </w:r>
      <w:r w:rsidRPr="00CE705D">
        <w:rPr>
          <w:rFonts w:ascii="Times New Roman" w:eastAsia="Times New Roman" w:hAnsi="Times New Roman" w:cs="Times New Roman"/>
          <w:sz w:val="24"/>
          <w:szCs w:val="24"/>
        </w:rPr>
        <w:t xml:space="preserve">öngörülen </w:t>
      </w:r>
      <w:r w:rsidRPr="00CE705D">
        <w:rPr>
          <w:rFonts w:ascii="Times New Roman" w:eastAsia="Times New Roman" w:hAnsi="Times New Roman" w:cs="Times New Roman"/>
          <w:spacing w:val="4"/>
          <w:sz w:val="24"/>
          <w:szCs w:val="24"/>
        </w:rPr>
        <w:t xml:space="preserve">ve </w:t>
      </w:r>
      <w:r w:rsidRPr="00CE705D">
        <w:rPr>
          <w:rFonts w:ascii="Times New Roman" w:eastAsia="Times New Roman" w:hAnsi="Times New Roman" w:cs="Times New Roman"/>
          <w:sz w:val="24"/>
          <w:szCs w:val="24"/>
        </w:rPr>
        <w:t xml:space="preserve">kişisel </w:t>
      </w:r>
      <w:r w:rsidRPr="00CE705D">
        <w:rPr>
          <w:rFonts w:ascii="Times New Roman" w:eastAsia="Times New Roman" w:hAnsi="Times New Roman" w:cs="Times New Roman"/>
          <w:spacing w:val="2"/>
          <w:sz w:val="24"/>
          <w:szCs w:val="24"/>
        </w:rPr>
        <w:t xml:space="preserve">verileri </w:t>
      </w:r>
      <w:r w:rsidRPr="00CE705D">
        <w:rPr>
          <w:rFonts w:ascii="Times New Roman" w:eastAsia="Times New Roman" w:hAnsi="Times New Roman" w:cs="Times New Roman"/>
          <w:sz w:val="24"/>
          <w:szCs w:val="24"/>
        </w:rPr>
        <w:t xml:space="preserve">işleme </w:t>
      </w:r>
      <w:r w:rsidRPr="00CE705D">
        <w:rPr>
          <w:rFonts w:ascii="Times New Roman" w:eastAsia="Times New Roman" w:hAnsi="Times New Roman" w:cs="Times New Roman"/>
          <w:spacing w:val="3"/>
          <w:sz w:val="24"/>
          <w:szCs w:val="24"/>
        </w:rPr>
        <w:t xml:space="preserve">amacı </w:t>
      </w:r>
      <w:r w:rsidRPr="00CE705D">
        <w:rPr>
          <w:rFonts w:ascii="Times New Roman" w:eastAsia="Times New Roman" w:hAnsi="Times New Roman" w:cs="Times New Roman"/>
          <w:sz w:val="24"/>
          <w:szCs w:val="24"/>
        </w:rPr>
        <w:t>için gerekli olan en az</w:t>
      </w:r>
      <w:r w:rsidRPr="00CE705D">
        <w:rPr>
          <w:rFonts w:ascii="Times New Roman" w:eastAsia="Times New Roman" w:hAnsi="Times New Roman" w:cs="Times New Roman"/>
          <w:spacing w:val="-3"/>
          <w:sz w:val="24"/>
          <w:szCs w:val="24"/>
        </w:rPr>
        <w:t xml:space="preserve"> </w:t>
      </w:r>
      <w:r w:rsidRPr="00CE705D">
        <w:rPr>
          <w:rFonts w:ascii="Times New Roman" w:eastAsia="Times New Roman" w:hAnsi="Times New Roman" w:cs="Times New Roman"/>
          <w:sz w:val="24"/>
          <w:szCs w:val="24"/>
        </w:rPr>
        <w:t>süre</w:t>
      </w:r>
      <w:r w:rsidRPr="00CE705D">
        <w:rPr>
          <w:rFonts w:ascii="Times New Roman" w:eastAsia="Times New Roman" w:hAnsi="Times New Roman" w:cs="Times New Roman"/>
          <w:spacing w:val="-4"/>
          <w:sz w:val="24"/>
          <w:szCs w:val="24"/>
        </w:rPr>
        <w:t xml:space="preserve"> </w:t>
      </w:r>
      <w:r w:rsidRPr="00CE705D">
        <w:rPr>
          <w:rFonts w:ascii="Times New Roman" w:eastAsia="Times New Roman" w:hAnsi="Times New Roman" w:cs="Times New Roman"/>
          <w:sz w:val="24"/>
          <w:szCs w:val="24"/>
        </w:rPr>
        <w:t>kadar</w:t>
      </w:r>
      <w:r w:rsidRPr="00CE705D">
        <w:rPr>
          <w:rFonts w:ascii="Times New Roman" w:eastAsia="Times New Roman" w:hAnsi="Times New Roman" w:cs="Times New Roman"/>
          <w:spacing w:val="-4"/>
          <w:sz w:val="24"/>
          <w:szCs w:val="24"/>
        </w:rPr>
        <w:t xml:space="preserve"> </w:t>
      </w:r>
      <w:r w:rsidRPr="00CE705D">
        <w:rPr>
          <w:rFonts w:ascii="Times New Roman" w:eastAsia="Times New Roman" w:hAnsi="Times New Roman" w:cs="Times New Roman"/>
          <w:sz w:val="24"/>
          <w:szCs w:val="24"/>
        </w:rPr>
        <w:t>muhafaza</w:t>
      </w:r>
      <w:r w:rsidRPr="00CE705D">
        <w:rPr>
          <w:rFonts w:ascii="Times New Roman" w:eastAsia="Times New Roman" w:hAnsi="Times New Roman" w:cs="Times New Roman"/>
          <w:spacing w:val="-2"/>
          <w:sz w:val="24"/>
          <w:szCs w:val="24"/>
        </w:rPr>
        <w:t xml:space="preserve"> </w:t>
      </w:r>
      <w:r w:rsidRPr="00CE705D">
        <w:rPr>
          <w:rFonts w:ascii="Times New Roman" w:eastAsia="Times New Roman" w:hAnsi="Times New Roman" w:cs="Times New Roman"/>
          <w:sz w:val="24"/>
          <w:szCs w:val="24"/>
        </w:rPr>
        <w:t>edilmektedir.</w:t>
      </w:r>
      <w:r w:rsidRPr="00CE705D">
        <w:rPr>
          <w:rFonts w:ascii="Times New Roman" w:eastAsia="Times New Roman" w:hAnsi="Times New Roman" w:cs="Times New Roman"/>
          <w:spacing w:val="-4"/>
          <w:sz w:val="24"/>
          <w:szCs w:val="24"/>
        </w:rPr>
        <w:t xml:space="preserve"> </w:t>
      </w:r>
      <w:r w:rsidRPr="00CE705D">
        <w:rPr>
          <w:rFonts w:ascii="Times New Roman" w:eastAsia="Times New Roman" w:hAnsi="Times New Roman" w:cs="Times New Roman"/>
          <w:sz w:val="24"/>
          <w:szCs w:val="24"/>
        </w:rPr>
        <w:t>Öncelikle,</w:t>
      </w:r>
      <w:r w:rsidRPr="00CE705D">
        <w:rPr>
          <w:rFonts w:ascii="Times New Roman" w:eastAsia="Times New Roman" w:hAnsi="Times New Roman" w:cs="Times New Roman"/>
          <w:spacing w:val="6"/>
          <w:sz w:val="24"/>
          <w:szCs w:val="24"/>
        </w:rPr>
        <w:t xml:space="preserve"> </w:t>
      </w:r>
      <w:r w:rsidRPr="00CE705D">
        <w:rPr>
          <w:rFonts w:ascii="Times New Roman" w:eastAsia="Times New Roman" w:hAnsi="Times New Roman" w:cs="Times New Roman"/>
          <w:sz w:val="24"/>
          <w:szCs w:val="24"/>
        </w:rPr>
        <w:t>ilgili</w:t>
      </w:r>
      <w:r w:rsidRPr="00CE705D">
        <w:rPr>
          <w:rFonts w:ascii="Times New Roman" w:eastAsia="Times New Roman" w:hAnsi="Times New Roman" w:cs="Times New Roman"/>
          <w:spacing w:val="-3"/>
          <w:sz w:val="24"/>
          <w:szCs w:val="24"/>
        </w:rPr>
        <w:t xml:space="preserve"> </w:t>
      </w:r>
      <w:r w:rsidRPr="00CE705D">
        <w:rPr>
          <w:rFonts w:ascii="Times New Roman" w:eastAsia="Times New Roman" w:hAnsi="Times New Roman" w:cs="Times New Roman"/>
          <w:sz w:val="24"/>
          <w:szCs w:val="24"/>
        </w:rPr>
        <w:t>mevzuatta</w:t>
      </w:r>
      <w:r w:rsidRPr="00CE705D">
        <w:rPr>
          <w:rFonts w:ascii="Times New Roman" w:eastAsia="Times New Roman" w:hAnsi="Times New Roman" w:cs="Times New Roman"/>
          <w:spacing w:val="-4"/>
          <w:sz w:val="24"/>
          <w:szCs w:val="24"/>
        </w:rPr>
        <w:t xml:space="preserve"> </w:t>
      </w:r>
      <w:r w:rsidRPr="00CE705D">
        <w:rPr>
          <w:rFonts w:ascii="Times New Roman" w:eastAsia="Times New Roman" w:hAnsi="Times New Roman" w:cs="Times New Roman"/>
          <w:sz w:val="24"/>
          <w:szCs w:val="24"/>
        </w:rPr>
        <w:t>kişisel</w:t>
      </w:r>
      <w:r w:rsidRPr="00CE705D">
        <w:rPr>
          <w:rFonts w:ascii="Times New Roman" w:eastAsia="Times New Roman" w:hAnsi="Times New Roman" w:cs="Times New Roman"/>
          <w:spacing w:val="-13"/>
          <w:sz w:val="24"/>
          <w:szCs w:val="24"/>
        </w:rPr>
        <w:t xml:space="preserve"> </w:t>
      </w:r>
      <w:r w:rsidRPr="00CE705D">
        <w:rPr>
          <w:rFonts w:ascii="Times New Roman" w:eastAsia="Times New Roman" w:hAnsi="Times New Roman" w:cs="Times New Roman"/>
          <w:sz w:val="24"/>
          <w:szCs w:val="24"/>
        </w:rPr>
        <w:t>verilerin</w:t>
      </w:r>
      <w:r w:rsidRPr="00CE705D">
        <w:rPr>
          <w:rFonts w:ascii="Times New Roman" w:eastAsia="Times New Roman" w:hAnsi="Times New Roman" w:cs="Times New Roman"/>
          <w:spacing w:val="-8"/>
          <w:sz w:val="24"/>
          <w:szCs w:val="24"/>
        </w:rPr>
        <w:t xml:space="preserve"> </w:t>
      </w:r>
      <w:r w:rsidRPr="00CE705D">
        <w:rPr>
          <w:rFonts w:ascii="Times New Roman" w:eastAsia="Times New Roman" w:hAnsi="Times New Roman" w:cs="Times New Roman"/>
          <w:sz w:val="24"/>
          <w:szCs w:val="24"/>
        </w:rPr>
        <w:t>saklanması</w:t>
      </w:r>
      <w:r w:rsidRPr="00CE705D">
        <w:rPr>
          <w:rFonts w:ascii="Times New Roman" w:eastAsia="Times New Roman" w:hAnsi="Times New Roman" w:cs="Times New Roman"/>
          <w:spacing w:val="-10"/>
          <w:sz w:val="24"/>
          <w:szCs w:val="24"/>
        </w:rPr>
        <w:t xml:space="preserve"> </w:t>
      </w:r>
      <w:r w:rsidRPr="00CE705D">
        <w:rPr>
          <w:rFonts w:ascii="Times New Roman" w:eastAsia="Times New Roman" w:hAnsi="Times New Roman" w:cs="Times New Roman"/>
          <w:sz w:val="24"/>
          <w:szCs w:val="24"/>
        </w:rPr>
        <w:t>için bir süre öngörülmüş ise bu süreye,</w:t>
      </w:r>
      <w:r w:rsidRPr="00CE705D">
        <w:rPr>
          <w:rFonts w:ascii="Times New Roman" w:eastAsia="Times New Roman" w:hAnsi="Times New Roman" w:cs="Times New Roman"/>
          <w:spacing w:val="-43"/>
          <w:sz w:val="24"/>
          <w:szCs w:val="24"/>
        </w:rPr>
        <w:t xml:space="preserve"> </w:t>
      </w:r>
      <w:r w:rsidRPr="00CE705D">
        <w:rPr>
          <w:rFonts w:ascii="Times New Roman" w:eastAsia="Times New Roman" w:hAnsi="Times New Roman" w:cs="Times New Roman"/>
          <w:sz w:val="24"/>
          <w:szCs w:val="24"/>
        </w:rPr>
        <w:t xml:space="preserve">öngörülmemiş ise kişisel veriler işlendikleri amaç için gerekli olan süre kadar muhafaza edilmektedir. Kişisel veriler saklama sürelerinin sonunda periyodik imha sürelerine veya veri sahibi başvurusuna uygun olarak, </w:t>
      </w:r>
      <w:r w:rsidRPr="00CE705D">
        <w:rPr>
          <w:rFonts w:ascii="Times New Roman" w:eastAsia="Times New Roman" w:hAnsi="Times New Roman" w:cs="Times New Roman"/>
          <w:spacing w:val="3"/>
          <w:sz w:val="24"/>
          <w:szCs w:val="24"/>
        </w:rPr>
        <w:t xml:space="preserve">uygun </w:t>
      </w:r>
      <w:r w:rsidRPr="00CE705D">
        <w:rPr>
          <w:rFonts w:ascii="Times New Roman" w:eastAsia="Times New Roman" w:hAnsi="Times New Roman" w:cs="Times New Roman"/>
          <w:sz w:val="24"/>
          <w:szCs w:val="24"/>
        </w:rPr>
        <w:t>yöntemlerle (silme, yok etme veya anonimleştirme) imha</w:t>
      </w:r>
      <w:r w:rsidRPr="00CE705D">
        <w:rPr>
          <w:rFonts w:ascii="Times New Roman" w:eastAsia="Times New Roman" w:hAnsi="Times New Roman" w:cs="Times New Roman"/>
          <w:spacing w:val="-6"/>
          <w:sz w:val="24"/>
          <w:szCs w:val="24"/>
        </w:rPr>
        <w:t xml:space="preserve"> </w:t>
      </w:r>
      <w:r w:rsidRPr="00CE705D">
        <w:rPr>
          <w:rFonts w:ascii="Times New Roman" w:eastAsia="Times New Roman" w:hAnsi="Times New Roman" w:cs="Times New Roman"/>
          <w:sz w:val="24"/>
          <w:szCs w:val="24"/>
        </w:rPr>
        <w:t>edilmektedir.</w:t>
      </w:r>
    </w:p>
    <w:p w:rsidR="0094798B" w:rsidRPr="00CE705D" w:rsidRDefault="0094798B" w:rsidP="00987ADE">
      <w:pPr>
        <w:widowControl w:val="0"/>
        <w:autoSpaceDE w:val="0"/>
        <w:autoSpaceDN w:val="0"/>
        <w:spacing w:after="0" w:line="240" w:lineRule="auto"/>
        <w:ind w:left="-142" w:right="441" w:firstLine="284"/>
        <w:jc w:val="both"/>
        <w:rPr>
          <w:rFonts w:ascii="Times New Roman" w:eastAsia="Times New Roman" w:hAnsi="Times New Roman" w:cs="Times New Roman"/>
          <w:sz w:val="24"/>
          <w:szCs w:val="24"/>
        </w:rPr>
      </w:pPr>
    </w:p>
    <w:p w:rsidR="00CE705D" w:rsidRDefault="00CE705D" w:rsidP="00CE705D">
      <w:pPr>
        <w:pStyle w:val="Balk2"/>
        <w:numPr>
          <w:ilvl w:val="4"/>
          <w:numId w:val="1"/>
        </w:numPr>
        <w:ind w:left="284"/>
      </w:pPr>
      <w:bookmarkStart w:id="30" w:name="_bookmark11"/>
      <w:bookmarkStart w:id="31" w:name="_Toc115698952"/>
      <w:bookmarkEnd w:id="30"/>
      <w:r w:rsidRPr="00CE705D">
        <w:t>Kişisel Verilerin İşlenme</w:t>
      </w:r>
      <w:r w:rsidRPr="00CE705D">
        <w:rPr>
          <w:spacing w:val="-9"/>
        </w:rPr>
        <w:t xml:space="preserve"> </w:t>
      </w:r>
      <w:r w:rsidRPr="00CE705D">
        <w:t>Şartları</w:t>
      </w:r>
      <w:bookmarkEnd w:id="31"/>
    </w:p>
    <w:p w:rsidR="0094798B" w:rsidRPr="0094798B" w:rsidRDefault="0094798B" w:rsidP="0094798B">
      <w:pPr>
        <w:pStyle w:val="AralkYok"/>
      </w:pPr>
    </w:p>
    <w:p w:rsidR="00CE705D" w:rsidRPr="00CE705D" w:rsidRDefault="00CE705D" w:rsidP="0094798B">
      <w:pPr>
        <w:ind w:left="-142" w:firstLine="66"/>
        <w:rPr>
          <w:rFonts w:ascii="Times New Roman" w:hAnsi="Times New Roman" w:cs="Times New Roman"/>
          <w:sz w:val="24"/>
        </w:rPr>
      </w:pPr>
      <w:r w:rsidRPr="00CE705D">
        <w:rPr>
          <w:rFonts w:ascii="Times New Roman" w:hAnsi="Times New Roman" w:cs="Times New Roman"/>
          <w:sz w:val="24"/>
        </w:rPr>
        <w:t>Kişisel veri, sahibinin açık rıza vermesi veya aşağıda belirtilen diğer bir veya birden</w:t>
      </w:r>
      <w:r>
        <w:rPr>
          <w:rFonts w:ascii="Times New Roman" w:hAnsi="Times New Roman" w:cs="Times New Roman"/>
          <w:sz w:val="24"/>
        </w:rPr>
        <w:t xml:space="preserve"> fazla şarta dayanarak işlenir.</w:t>
      </w:r>
    </w:p>
    <w:p w:rsidR="00CE705D" w:rsidRPr="00CE705D" w:rsidRDefault="00CE705D" w:rsidP="00987ADE">
      <w:pPr>
        <w:tabs>
          <w:tab w:val="left" w:pos="284"/>
        </w:tabs>
        <w:rPr>
          <w:rFonts w:ascii="Times New Roman" w:hAnsi="Times New Roman" w:cs="Times New Roman"/>
          <w:b/>
          <w:sz w:val="24"/>
        </w:rPr>
      </w:pPr>
      <w:r w:rsidRPr="00CE705D">
        <w:rPr>
          <w:rFonts w:ascii="Times New Roman" w:hAnsi="Times New Roman" w:cs="Times New Roman"/>
          <w:b/>
          <w:sz w:val="24"/>
        </w:rPr>
        <w:t>1.</w:t>
      </w:r>
      <w:r w:rsidRPr="00CE705D">
        <w:rPr>
          <w:rFonts w:ascii="Times New Roman" w:hAnsi="Times New Roman" w:cs="Times New Roman"/>
          <w:b/>
          <w:sz w:val="24"/>
        </w:rPr>
        <w:tab/>
        <w:t>Kişisel Veri Sahibinin Açık Rızasının Bulunması</w:t>
      </w:r>
    </w:p>
    <w:p w:rsidR="00CE705D" w:rsidRPr="00CE705D" w:rsidRDefault="00CE705D" w:rsidP="0094798B">
      <w:pPr>
        <w:ind w:left="-142" w:firstLine="142"/>
        <w:rPr>
          <w:rFonts w:ascii="Times New Roman" w:hAnsi="Times New Roman" w:cs="Times New Roman"/>
          <w:sz w:val="24"/>
        </w:rPr>
      </w:pPr>
      <w:r w:rsidRPr="00CE705D">
        <w:rPr>
          <w:rFonts w:ascii="Times New Roman" w:hAnsi="Times New Roman" w:cs="Times New Roman"/>
          <w:sz w:val="24"/>
        </w:rPr>
        <w:t>Kişisel verilerin işlenmesi veri sahibinin açık rızasıyla yapılır. Kişisel veri sahibinin açık rızası: belirli bir konuda bilgilendirilerek ve özgür iradesi alınarak gerçekleşir.</w:t>
      </w:r>
    </w:p>
    <w:p w:rsidR="00CE705D" w:rsidRPr="00CE705D" w:rsidRDefault="00CE705D" w:rsidP="00987ADE">
      <w:pPr>
        <w:tabs>
          <w:tab w:val="left" w:pos="284"/>
        </w:tabs>
        <w:rPr>
          <w:rFonts w:ascii="Times New Roman" w:hAnsi="Times New Roman" w:cs="Times New Roman"/>
          <w:b/>
          <w:sz w:val="24"/>
        </w:rPr>
      </w:pPr>
      <w:r w:rsidRPr="00CE705D">
        <w:rPr>
          <w:rFonts w:ascii="Times New Roman" w:hAnsi="Times New Roman" w:cs="Times New Roman"/>
          <w:b/>
          <w:sz w:val="24"/>
        </w:rPr>
        <w:t>2.</w:t>
      </w:r>
      <w:r w:rsidRPr="00CE705D">
        <w:rPr>
          <w:rFonts w:ascii="Times New Roman" w:hAnsi="Times New Roman" w:cs="Times New Roman"/>
          <w:b/>
          <w:sz w:val="24"/>
        </w:rPr>
        <w:tab/>
        <w:t>Kişisel Veri Sahibinin Açık Rızasının Bulunmaması</w:t>
      </w:r>
    </w:p>
    <w:p w:rsidR="00CE705D" w:rsidRPr="00CE705D" w:rsidRDefault="00CE705D" w:rsidP="0094798B">
      <w:pPr>
        <w:ind w:left="-142" w:firstLine="142"/>
        <w:rPr>
          <w:rFonts w:ascii="Times New Roman" w:hAnsi="Times New Roman" w:cs="Times New Roman"/>
          <w:sz w:val="24"/>
        </w:rPr>
      </w:pPr>
      <w:r w:rsidRPr="00CE705D">
        <w:rPr>
          <w:rFonts w:ascii="Times New Roman" w:hAnsi="Times New Roman" w:cs="Times New Roman"/>
          <w:sz w:val="24"/>
        </w:rPr>
        <w:t>Aşağıda sıralanan şartlarından herhangi birinin bulunması durumunda veri sahibinin açık rızasına gerek kalmaksızın kişisel veriler işlenebilir.</w:t>
      </w:r>
    </w:p>
    <w:p w:rsidR="00CE705D" w:rsidRPr="00CE705D" w:rsidRDefault="00CE705D" w:rsidP="00987ADE">
      <w:pPr>
        <w:tabs>
          <w:tab w:val="left" w:pos="284"/>
        </w:tabs>
        <w:rPr>
          <w:rFonts w:ascii="Times New Roman" w:hAnsi="Times New Roman" w:cs="Times New Roman"/>
          <w:b/>
          <w:sz w:val="24"/>
        </w:rPr>
      </w:pPr>
      <w:r w:rsidRPr="00CE705D">
        <w:rPr>
          <w:rFonts w:ascii="Times New Roman" w:hAnsi="Times New Roman" w:cs="Times New Roman"/>
          <w:b/>
          <w:sz w:val="24"/>
        </w:rPr>
        <w:t>3.</w:t>
      </w:r>
      <w:r w:rsidRPr="00CE705D">
        <w:rPr>
          <w:rFonts w:ascii="Times New Roman" w:hAnsi="Times New Roman" w:cs="Times New Roman"/>
          <w:b/>
          <w:sz w:val="24"/>
        </w:rPr>
        <w:tab/>
        <w:t>Kanunlarda Açıkça Düzenlenmesi</w:t>
      </w:r>
    </w:p>
    <w:p w:rsidR="00CE705D" w:rsidRPr="00CE705D" w:rsidRDefault="00CE705D" w:rsidP="00987ADE">
      <w:pPr>
        <w:ind w:left="-142" w:firstLine="142"/>
        <w:rPr>
          <w:rFonts w:ascii="Times New Roman" w:hAnsi="Times New Roman" w:cs="Times New Roman"/>
          <w:sz w:val="24"/>
        </w:rPr>
      </w:pPr>
      <w:r w:rsidRPr="00CE705D">
        <w:rPr>
          <w:rFonts w:ascii="Times New Roman" w:hAnsi="Times New Roman" w:cs="Times New Roman"/>
          <w:sz w:val="24"/>
        </w:rPr>
        <w:t xml:space="preserve">Kanunlarda kişisel verilerin işlenmesine ilişkin açık bir düzenleme bulunması </w:t>
      </w:r>
      <w:proofErr w:type="gramStart"/>
      <w:r w:rsidRPr="00CE705D">
        <w:rPr>
          <w:rFonts w:ascii="Times New Roman" w:hAnsi="Times New Roman" w:cs="Times New Roman"/>
          <w:sz w:val="24"/>
        </w:rPr>
        <w:t>halinde  kişisel</w:t>
      </w:r>
      <w:proofErr w:type="gramEnd"/>
      <w:r w:rsidRPr="00CE705D">
        <w:rPr>
          <w:rFonts w:ascii="Times New Roman" w:hAnsi="Times New Roman" w:cs="Times New Roman"/>
          <w:sz w:val="24"/>
        </w:rPr>
        <w:t xml:space="preserve"> veriler, veri sahibinin rızası alınmadan işlenebilir.</w:t>
      </w:r>
    </w:p>
    <w:p w:rsidR="00CE705D" w:rsidRPr="00CE705D" w:rsidRDefault="00CE705D" w:rsidP="00987ADE">
      <w:pPr>
        <w:tabs>
          <w:tab w:val="left" w:pos="284"/>
        </w:tabs>
        <w:rPr>
          <w:rFonts w:ascii="Times New Roman" w:hAnsi="Times New Roman" w:cs="Times New Roman"/>
          <w:b/>
          <w:sz w:val="24"/>
        </w:rPr>
      </w:pPr>
      <w:r w:rsidRPr="00CE705D">
        <w:rPr>
          <w:rFonts w:ascii="Times New Roman" w:hAnsi="Times New Roman" w:cs="Times New Roman"/>
          <w:b/>
          <w:sz w:val="24"/>
        </w:rPr>
        <w:t>4.</w:t>
      </w:r>
      <w:r w:rsidRPr="00CE705D">
        <w:rPr>
          <w:rFonts w:ascii="Times New Roman" w:hAnsi="Times New Roman" w:cs="Times New Roman"/>
          <w:b/>
          <w:sz w:val="24"/>
        </w:rPr>
        <w:tab/>
        <w:t>Fiili İmkânsızlık Sebebiyle İlgilinin Açık Rızasının Alınamaması</w:t>
      </w:r>
    </w:p>
    <w:p w:rsidR="00CE705D" w:rsidRPr="00CE705D" w:rsidRDefault="00CE705D" w:rsidP="0094798B">
      <w:pPr>
        <w:ind w:left="-142" w:firstLine="142"/>
        <w:rPr>
          <w:rFonts w:ascii="Times New Roman" w:hAnsi="Times New Roman" w:cs="Times New Roman"/>
          <w:sz w:val="24"/>
        </w:rPr>
      </w:pPr>
      <w:r w:rsidRPr="00CE705D">
        <w:rPr>
          <w:rFonts w:ascii="Times New Roman" w:hAnsi="Times New Roman" w:cs="Times New Roman"/>
          <w:sz w:val="24"/>
        </w:rPr>
        <w:t>Fiili imkânsızlık nedeniyle, rızasını açıklayamayacak durumda olan veya rızasına geçerlilik tanınamayacak olan kişinin, kendisinin ya da başka bir kişinin hayatı veya beden bütünlüğünü korumak için, kişisel verisinin işlenmesi zorunlu olması durumunda veri sahibinin kişisel verileri işlenebilir.</w:t>
      </w:r>
    </w:p>
    <w:p w:rsidR="00CE705D" w:rsidRPr="00CE705D" w:rsidRDefault="00CE705D" w:rsidP="00987ADE">
      <w:pPr>
        <w:tabs>
          <w:tab w:val="left" w:pos="284"/>
        </w:tabs>
        <w:rPr>
          <w:rFonts w:ascii="Times New Roman" w:hAnsi="Times New Roman" w:cs="Times New Roman"/>
          <w:b/>
          <w:sz w:val="24"/>
        </w:rPr>
      </w:pPr>
      <w:r w:rsidRPr="00CE705D">
        <w:rPr>
          <w:rFonts w:ascii="Times New Roman" w:hAnsi="Times New Roman" w:cs="Times New Roman"/>
          <w:b/>
          <w:sz w:val="24"/>
        </w:rPr>
        <w:t>5.</w:t>
      </w:r>
      <w:r w:rsidRPr="00CE705D">
        <w:rPr>
          <w:rFonts w:ascii="Times New Roman" w:hAnsi="Times New Roman" w:cs="Times New Roman"/>
          <w:b/>
          <w:sz w:val="24"/>
        </w:rPr>
        <w:tab/>
        <w:t>Sözleşmenin Kurulması veya İfasıyla Doğrudan İlgi Olması</w:t>
      </w:r>
    </w:p>
    <w:p w:rsidR="00CE705D" w:rsidRPr="00CE705D" w:rsidRDefault="00CE705D" w:rsidP="0094798B">
      <w:pPr>
        <w:ind w:left="-142" w:firstLine="142"/>
        <w:rPr>
          <w:rFonts w:ascii="Times New Roman" w:hAnsi="Times New Roman" w:cs="Times New Roman"/>
          <w:sz w:val="24"/>
        </w:rPr>
      </w:pPr>
      <w:r w:rsidRPr="00CE705D">
        <w:rPr>
          <w:rFonts w:ascii="Times New Roman" w:hAnsi="Times New Roman" w:cs="Times New Roman"/>
          <w:sz w:val="24"/>
        </w:rPr>
        <w:t>Kişisel verilerin işlenmesi, veri sahibinin taraf olduğu bir sözleşmenin kurulması veya ifasıyla doğrudan ilgiliyse veri sahibinin kişisel verileri işlenebilir.</w:t>
      </w:r>
    </w:p>
    <w:p w:rsidR="00CE705D" w:rsidRPr="00CE705D" w:rsidRDefault="00CE705D" w:rsidP="00987ADE">
      <w:pPr>
        <w:tabs>
          <w:tab w:val="left" w:pos="284"/>
        </w:tabs>
        <w:rPr>
          <w:rFonts w:ascii="Times New Roman" w:hAnsi="Times New Roman" w:cs="Times New Roman"/>
          <w:b/>
          <w:sz w:val="24"/>
        </w:rPr>
      </w:pPr>
      <w:r w:rsidRPr="00CE705D">
        <w:rPr>
          <w:rFonts w:ascii="Times New Roman" w:hAnsi="Times New Roman" w:cs="Times New Roman"/>
          <w:b/>
          <w:sz w:val="24"/>
        </w:rPr>
        <w:t>6.</w:t>
      </w:r>
      <w:r w:rsidRPr="00CE705D">
        <w:rPr>
          <w:rFonts w:ascii="Times New Roman" w:hAnsi="Times New Roman" w:cs="Times New Roman"/>
          <w:b/>
          <w:sz w:val="24"/>
        </w:rPr>
        <w:tab/>
        <w:t>Hukuki Yükümlülüğün Yerine Getirilmesi</w:t>
      </w:r>
    </w:p>
    <w:p w:rsidR="00CE705D" w:rsidRPr="00CE705D" w:rsidRDefault="00951F15" w:rsidP="0094798B">
      <w:pPr>
        <w:ind w:left="-142" w:firstLine="142"/>
        <w:rPr>
          <w:rFonts w:ascii="Times New Roman" w:hAnsi="Times New Roman" w:cs="Times New Roman"/>
          <w:sz w:val="24"/>
        </w:rPr>
      </w:pPr>
      <w:r>
        <w:rPr>
          <w:rFonts w:ascii="Times New Roman" w:hAnsi="Times New Roman" w:cs="Times New Roman"/>
          <w:sz w:val="24"/>
        </w:rPr>
        <w:lastRenderedPageBreak/>
        <w:t>Şirket</w:t>
      </w:r>
      <w:r w:rsidR="00CE705D" w:rsidRPr="00CE705D">
        <w:rPr>
          <w:rFonts w:ascii="Times New Roman" w:hAnsi="Times New Roman" w:cs="Times New Roman"/>
          <w:sz w:val="24"/>
        </w:rPr>
        <w:t xml:space="preserve"> hukuki yükümlülükleri yerine getirirken, kişisel veri işleme zorunlu olması halinde veri sahibinin kişisel verileri işlenebilir.</w:t>
      </w:r>
    </w:p>
    <w:p w:rsidR="00CE705D" w:rsidRPr="00CE705D" w:rsidRDefault="00CE705D" w:rsidP="00987ADE">
      <w:pPr>
        <w:tabs>
          <w:tab w:val="left" w:pos="284"/>
        </w:tabs>
        <w:rPr>
          <w:rFonts w:ascii="Times New Roman" w:hAnsi="Times New Roman" w:cs="Times New Roman"/>
          <w:b/>
          <w:sz w:val="24"/>
        </w:rPr>
      </w:pPr>
      <w:r w:rsidRPr="00CE705D">
        <w:rPr>
          <w:rFonts w:ascii="Times New Roman" w:hAnsi="Times New Roman" w:cs="Times New Roman"/>
          <w:b/>
          <w:sz w:val="24"/>
        </w:rPr>
        <w:t>7.</w:t>
      </w:r>
      <w:r w:rsidRPr="00CE705D">
        <w:rPr>
          <w:rFonts w:ascii="Times New Roman" w:hAnsi="Times New Roman" w:cs="Times New Roman"/>
          <w:b/>
          <w:sz w:val="24"/>
        </w:rPr>
        <w:tab/>
        <w:t>Kişisel Veri Sahibinin Kişisel Verisini Alenileştirmesi</w:t>
      </w:r>
    </w:p>
    <w:p w:rsidR="00CE705D" w:rsidRPr="00CE705D" w:rsidRDefault="00CE705D" w:rsidP="0094798B">
      <w:pPr>
        <w:ind w:left="-142" w:firstLine="142"/>
        <w:rPr>
          <w:rFonts w:ascii="Times New Roman" w:hAnsi="Times New Roman" w:cs="Times New Roman"/>
          <w:sz w:val="24"/>
        </w:rPr>
      </w:pPr>
      <w:r w:rsidRPr="00CE705D">
        <w:rPr>
          <w:rFonts w:ascii="Times New Roman" w:hAnsi="Times New Roman" w:cs="Times New Roman"/>
          <w:sz w:val="24"/>
        </w:rPr>
        <w:t>Kişisel verisini alenileştiren veri sahiplerine ait kişisel veriler, alenileştirme amacıyla sınırlı olarak, kişisel verileri işlenebilir.</w:t>
      </w:r>
    </w:p>
    <w:p w:rsidR="00CE705D" w:rsidRPr="00CE705D" w:rsidRDefault="00CE705D" w:rsidP="00987ADE">
      <w:pPr>
        <w:tabs>
          <w:tab w:val="left" w:pos="284"/>
        </w:tabs>
        <w:rPr>
          <w:rFonts w:ascii="Times New Roman" w:hAnsi="Times New Roman" w:cs="Times New Roman"/>
          <w:b/>
          <w:sz w:val="24"/>
        </w:rPr>
      </w:pPr>
      <w:r w:rsidRPr="00CE705D">
        <w:rPr>
          <w:rFonts w:ascii="Times New Roman" w:hAnsi="Times New Roman" w:cs="Times New Roman"/>
          <w:b/>
          <w:sz w:val="24"/>
        </w:rPr>
        <w:t>8.</w:t>
      </w:r>
      <w:r w:rsidRPr="00CE705D">
        <w:rPr>
          <w:rFonts w:ascii="Times New Roman" w:hAnsi="Times New Roman" w:cs="Times New Roman"/>
          <w:b/>
          <w:sz w:val="24"/>
        </w:rPr>
        <w:tab/>
        <w:t>Bir Hakkın Tesisi veya Korunması için Zorunlu Veri İşleme</w:t>
      </w:r>
    </w:p>
    <w:p w:rsidR="00CE705D" w:rsidRPr="00CE705D" w:rsidRDefault="00CE705D" w:rsidP="0094798B">
      <w:pPr>
        <w:ind w:left="-142" w:firstLine="142"/>
        <w:rPr>
          <w:rFonts w:ascii="Times New Roman" w:hAnsi="Times New Roman" w:cs="Times New Roman"/>
          <w:sz w:val="24"/>
        </w:rPr>
      </w:pPr>
      <w:r w:rsidRPr="00CE705D">
        <w:rPr>
          <w:rFonts w:ascii="Times New Roman" w:hAnsi="Times New Roman" w:cs="Times New Roman"/>
          <w:sz w:val="24"/>
        </w:rPr>
        <w:t>Veri işleme bir hakkın tesisi, kullanılması veya korunması için zorunlu ise veri sahibinin kişisel verileri işlenebilir.</w:t>
      </w:r>
    </w:p>
    <w:p w:rsidR="00CE705D" w:rsidRPr="00CE705D" w:rsidRDefault="00CE705D" w:rsidP="00987ADE">
      <w:pPr>
        <w:tabs>
          <w:tab w:val="left" w:pos="142"/>
          <w:tab w:val="left" w:pos="284"/>
        </w:tabs>
        <w:rPr>
          <w:rFonts w:ascii="Times New Roman" w:hAnsi="Times New Roman" w:cs="Times New Roman"/>
          <w:b/>
          <w:sz w:val="24"/>
        </w:rPr>
      </w:pPr>
      <w:r w:rsidRPr="00CE705D">
        <w:rPr>
          <w:rFonts w:ascii="Times New Roman" w:hAnsi="Times New Roman" w:cs="Times New Roman"/>
          <w:b/>
          <w:sz w:val="24"/>
        </w:rPr>
        <w:t>9.</w:t>
      </w:r>
      <w:r w:rsidRPr="00CE705D">
        <w:rPr>
          <w:rFonts w:ascii="Times New Roman" w:hAnsi="Times New Roman" w:cs="Times New Roman"/>
          <w:b/>
          <w:sz w:val="24"/>
        </w:rPr>
        <w:tab/>
        <w:t>Meşru Menfaat için Zorunlu Veri İşleme</w:t>
      </w:r>
    </w:p>
    <w:p w:rsidR="00CE705D" w:rsidRDefault="00CE705D" w:rsidP="0094798B">
      <w:pPr>
        <w:ind w:left="-142"/>
        <w:rPr>
          <w:rFonts w:ascii="Times New Roman" w:hAnsi="Times New Roman" w:cs="Times New Roman"/>
          <w:sz w:val="24"/>
        </w:rPr>
      </w:pPr>
      <w:r w:rsidRPr="00CE705D">
        <w:rPr>
          <w:rFonts w:ascii="Times New Roman" w:hAnsi="Times New Roman" w:cs="Times New Roman"/>
          <w:sz w:val="24"/>
        </w:rPr>
        <w:tab/>
        <w:t xml:space="preserve">Kişisel veri sahibinin temel hak ve özgürlüklerine zarar vermemek koşuluyla, </w:t>
      </w:r>
      <w:r w:rsidR="00951F15">
        <w:rPr>
          <w:rFonts w:ascii="Times New Roman" w:hAnsi="Times New Roman" w:cs="Times New Roman"/>
          <w:sz w:val="24"/>
        </w:rPr>
        <w:t>EFTAL</w:t>
      </w:r>
      <w:r w:rsidRPr="00CE705D">
        <w:rPr>
          <w:rFonts w:ascii="Times New Roman" w:hAnsi="Times New Roman" w:cs="Times New Roman"/>
          <w:sz w:val="24"/>
        </w:rPr>
        <w:t xml:space="preserve"> meşru menfaatleri için veri işlemenin zorunlu olması durumunda veri sahibinin kişisel verileri işlenebilir.</w:t>
      </w:r>
    </w:p>
    <w:p w:rsidR="00CE705D" w:rsidRPr="00987ADE" w:rsidRDefault="00E373C5" w:rsidP="00E373C5">
      <w:pPr>
        <w:pStyle w:val="Balk2"/>
        <w:numPr>
          <w:ilvl w:val="0"/>
          <w:numId w:val="0"/>
        </w:numPr>
        <w:ind w:left="178"/>
      </w:pPr>
      <w:bookmarkStart w:id="32" w:name="_Toc115698953"/>
      <w:r>
        <w:t xml:space="preserve">C. </w:t>
      </w:r>
      <w:r w:rsidR="00CE705D" w:rsidRPr="00987ADE">
        <w:t>Özel Nitelikli Kişisel Verilerin</w:t>
      </w:r>
      <w:r w:rsidR="00CE705D" w:rsidRPr="00987ADE">
        <w:rPr>
          <w:spacing w:val="-6"/>
        </w:rPr>
        <w:t xml:space="preserve"> </w:t>
      </w:r>
      <w:r w:rsidR="00CE705D" w:rsidRPr="00987ADE">
        <w:t>İşlenmesi</w:t>
      </w:r>
      <w:bookmarkEnd w:id="32"/>
    </w:p>
    <w:p w:rsidR="00CE705D" w:rsidRPr="001808A6" w:rsidRDefault="00CE705D" w:rsidP="00CE705D">
      <w:pPr>
        <w:pStyle w:val="GvdeMetni"/>
        <w:spacing w:before="5"/>
        <w:rPr>
          <w:b/>
          <w:i/>
          <w:sz w:val="24"/>
          <w:szCs w:val="24"/>
        </w:rPr>
      </w:pPr>
    </w:p>
    <w:p w:rsidR="00CE705D" w:rsidRPr="001808A6" w:rsidRDefault="00951F15" w:rsidP="0094798B">
      <w:pPr>
        <w:pStyle w:val="GvdeMetni"/>
        <w:spacing w:line="228" w:lineRule="auto"/>
        <w:ind w:right="397" w:firstLine="178"/>
        <w:jc w:val="both"/>
        <w:rPr>
          <w:sz w:val="24"/>
          <w:szCs w:val="24"/>
        </w:rPr>
      </w:pPr>
      <w:r>
        <w:rPr>
          <w:sz w:val="24"/>
          <w:szCs w:val="24"/>
        </w:rPr>
        <w:t>EFTAL</w:t>
      </w:r>
      <w:r w:rsidR="00CE705D" w:rsidRPr="001808A6">
        <w:rPr>
          <w:sz w:val="24"/>
          <w:szCs w:val="24"/>
        </w:rPr>
        <w:t xml:space="preserve"> özel nitelikli kişisel verileri, Kanun ve Politika’da belirlenen ilkelere uygun, Kurul’un belirlediği yöntemlerle gerekli her türlü idari ve teknik önlemleri alarak, aşağıdaki usul ve esaslarla işler:</w:t>
      </w:r>
    </w:p>
    <w:p w:rsidR="00CE705D" w:rsidRPr="001808A6" w:rsidRDefault="00CE705D" w:rsidP="00CE705D">
      <w:pPr>
        <w:pStyle w:val="GvdeMetni"/>
        <w:spacing w:before="7"/>
        <w:rPr>
          <w:sz w:val="24"/>
          <w:szCs w:val="24"/>
        </w:rPr>
      </w:pPr>
    </w:p>
    <w:p w:rsidR="00CE705D" w:rsidRDefault="00CE705D" w:rsidP="00987ADE">
      <w:pPr>
        <w:pStyle w:val="ListeParagraf"/>
        <w:numPr>
          <w:ilvl w:val="2"/>
          <w:numId w:val="4"/>
        </w:numPr>
        <w:tabs>
          <w:tab w:val="left" w:pos="426"/>
        </w:tabs>
        <w:ind w:left="0" w:right="440" w:firstLine="284"/>
        <w:jc w:val="both"/>
        <w:rPr>
          <w:sz w:val="24"/>
          <w:szCs w:val="24"/>
        </w:rPr>
      </w:pPr>
      <w:r w:rsidRPr="007B2CB6">
        <w:rPr>
          <w:b/>
          <w:sz w:val="24"/>
          <w:szCs w:val="24"/>
        </w:rPr>
        <w:t xml:space="preserve">Sağlık ve cinsel hayat dışındaki özel nitelikli kişisel veriler, </w:t>
      </w:r>
      <w:r w:rsidRPr="007B2CB6">
        <w:rPr>
          <w:sz w:val="24"/>
          <w:szCs w:val="24"/>
        </w:rPr>
        <w:t>kanunlarda işlenmesine ilişkin açıkça</w:t>
      </w:r>
      <w:r w:rsidRPr="007B2CB6">
        <w:rPr>
          <w:spacing w:val="-7"/>
          <w:sz w:val="24"/>
          <w:szCs w:val="24"/>
        </w:rPr>
        <w:t xml:space="preserve"> </w:t>
      </w:r>
      <w:r w:rsidRPr="007B2CB6">
        <w:rPr>
          <w:sz w:val="24"/>
          <w:szCs w:val="24"/>
        </w:rPr>
        <w:t>bir</w:t>
      </w:r>
      <w:r w:rsidRPr="007B2CB6">
        <w:rPr>
          <w:spacing w:val="-7"/>
          <w:sz w:val="24"/>
          <w:szCs w:val="24"/>
        </w:rPr>
        <w:t xml:space="preserve"> </w:t>
      </w:r>
      <w:r w:rsidRPr="007B2CB6">
        <w:rPr>
          <w:sz w:val="24"/>
          <w:szCs w:val="24"/>
        </w:rPr>
        <w:t>hüküm</w:t>
      </w:r>
      <w:r w:rsidRPr="007B2CB6">
        <w:rPr>
          <w:spacing w:val="-6"/>
          <w:sz w:val="24"/>
          <w:szCs w:val="24"/>
        </w:rPr>
        <w:t xml:space="preserve"> </w:t>
      </w:r>
      <w:r w:rsidRPr="007B2CB6">
        <w:rPr>
          <w:sz w:val="24"/>
          <w:szCs w:val="24"/>
        </w:rPr>
        <w:t>olması</w:t>
      </w:r>
      <w:r w:rsidRPr="007B2CB6">
        <w:rPr>
          <w:spacing w:val="-7"/>
          <w:sz w:val="24"/>
          <w:szCs w:val="24"/>
        </w:rPr>
        <w:t xml:space="preserve"> </w:t>
      </w:r>
      <w:r w:rsidRPr="007B2CB6">
        <w:rPr>
          <w:sz w:val="24"/>
          <w:szCs w:val="24"/>
        </w:rPr>
        <w:t>durumunda</w:t>
      </w:r>
      <w:r w:rsidRPr="007B2CB6">
        <w:rPr>
          <w:spacing w:val="-7"/>
          <w:sz w:val="24"/>
          <w:szCs w:val="24"/>
        </w:rPr>
        <w:t xml:space="preserve"> </w:t>
      </w:r>
      <w:r w:rsidRPr="007B2CB6">
        <w:rPr>
          <w:sz w:val="24"/>
          <w:szCs w:val="24"/>
        </w:rPr>
        <w:t>veri</w:t>
      </w:r>
      <w:r w:rsidRPr="007B2CB6">
        <w:rPr>
          <w:spacing w:val="-2"/>
          <w:sz w:val="24"/>
          <w:szCs w:val="24"/>
        </w:rPr>
        <w:t xml:space="preserve"> </w:t>
      </w:r>
      <w:r w:rsidRPr="007B2CB6">
        <w:rPr>
          <w:sz w:val="24"/>
          <w:szCs w:val="24"/>
        </w:rPr>
        <w:t>sahibinin</w:t>
      </w:r>
      <w:r w:rsidRPr="007B2CB6">
        <w:rPr>
          <w:spacing w:val="-3"/>
          <w:sz w:val="24"/>
          <w:szCs w:val="24"/>
        </w:rPr>
        <w:t xml:space="preserve"> </w:t>
      </w:r>
      <w:r w:rsidRPr="007B2CB6">
        <w:rPr>
          <w:sz w:val="24"/>
          <w:szCs w:val="24"/>
        </w:rPr>
        <w:t>açık</w:t>
      </w:r>
      <w:r w:rsidRPr="007B2CB6">
        <w:rPr>
          <w:spacing w:val="-2"/>
          <w:sz w:val="24"/>
          <w:szCs w:val="24"/>
        </w:rPr>
        <w:t xml:space="preserve"> </w:t>
      </w:r>
      <w:r w:rsidRPr="007B2CB6">
        <w:rPr>
          <w:sz w:val="24"/>
          <w:szCs w:val="24"/>
        </w:rPr>
        <w:t>rızası</w:t>
      </w:r>
      <w:r w:rsidRPr="007B2CB6">
        <w:rPr>
          <w:spacing w:val="-2"/>
          <w:sz w:val="24"/>
          <w:szCs w:val="24"/>
        </w:rPr>
        <w:t xml:space="preserve"> </w:t>
      </w:r>
      <w:r w:rsidRPr="007B2CB6">
        <w:rPr>
          <w:sz w:val="24"/>
          <w:szCs w:val="24"/>
        </w:rPr>
        <w:t>aranmadan</w:t>
      </w:r>
      <w:r w:rsidRPr="007B2CB6">
        <w:rPr>
          <w:spacing w:val="-3"/>
          <w:sz w:val="24"/>
          <w:szCs w:val="24"/>
        </w:rPr>
        <w:t xml:space="preserve"> </w:t>
      </w:r>
      <w:r w:rsidRPr="007B2CB6">
        <w:rPr>
          <w:sz w:val="24"/>
          <w:szCs w:val="24"/>
        </w:rPr>
        <w:t>işlenebilir.</w:t>
      </w:r>
      <w:r w:rsidRPr="007B2CB6">
        <w:rPr>
          <w:spacing w:val="-4"/>
          <w:sz w:val="24"/>
          <w:szCs w:val="24"/>
        </w:rPr>
        <w:t xml:space="preserve"> </w:t>
      </w:r>
      <w:r w:rsidRPr="007B2CB6">
        <w:rPr>
          <w:sz w:val="24"/>
          <w:szCs w:val="24"/>
        </w:rPr>
        <w:t>Kanunlarda açıkça öngörülmeyen hallerde veri sahibinin açık rızası</w:t>
      </w:r>
      <w:r w:rsidRPr="007B2CB6">
        <w:rPr>
          <w:spacing w:val="-2"/>
          <w:sz w:val="24"/>
          <w:szCs w:val="24"/>
        </w:rPr>
        <w:t xml:space="preserve"> </w:t>
      </w:r>
      <w:r w:rsidRPr="007B2CB6">
        <w:rPr>
          <w:sz w:val="24"/>
          <w:szCs w:val="24"/>
        </w:rPr>
        <w:t>alınır.</w:t>
      </w:r>
    </w:p>
    <w:p w:rsidR="00987ADE" w:rsidRPr="007B2CB6" w:rsidRDefault="00987ADE" w:rsidP="00987ADE">
      <w:pPr>
        <w:pStyle w:val="ListeParagraf"/>
        <w:tabs>
          <w:tab w:val="left" w:pos="426"/>
        </w:tabs>
        <w:ind w:left="284" w:right="440" w:firstLine="0"/>
        <w:jc w:val="both"/>
        <w:rPr>
          <w:sz w:val="24"/>
          <w:szCs w:val="24"/>
        </w:rPr>
      </w:pPr>
    </w:p>
    <w:p w:rsidR="00CE705D" w:rsidRPr="001808A6" w:rsidRDefault="00CE705D" w:rsidP="00987ADE">
      <w:pPr>
        <w:pStyle w:val="ListeParagraf"/>
        <w:numPr>
          <w:ilvl w:val="2"/>
          <w:numId w:val="4"/>
        </w:numPr>
        <w:tabs>
          <w:tab w:val="left" w:pos="426"/>
        </w:tabs>
        <w:ind w:left="0" w:right="443" w:firstLine="284"/>
        <w:jc w:val="both"/>
        <w:rPr>
          <w:sz w:val="24"/>
          <w:szCs w:val="24"/>
        </w:rPr>
      </w:pPr>
      <w:r w:rsidRPr="001808A6">
        <w:rPr>
          <w:b/>
          <w:sz w:val="24"/>
          <w:szCs w:val="24"/>
        </w:rPr>
        <w:t>Sağlık ve cinsel hayata ilişkin özel nitelikli kişisel veriler</w:t>
      </w:r>
      <w:r w:rsidRPr="001808A6">
        <w:rPr>
          <w:sz w:val="24"/>
          <w:szCs w:val="24"/>
        </w:rPr>
        <w:t xml:space="preserve">, </w:t>
      </w:r>
      <w:r w:rsidRPr="001808A6">
        <w:rPr>
          <w:spacing w:val="2"/>
          <w:sz w:val="24"/>
          <w:szCs w:val="24"/>
        </w:rPr>
        <w:t xml:space="preserve">sır </w:t>
      </w:r>
      <w:r w:rsidRPr="001808A6">
        <w:rPr>
          <w:spacing w:val="3"/>
          <w:sz w:val="24"/>
          <w:szCs w:val="24"/>
        </w:rPr>
        <w:t xml:space="preserve">saklama yükümlülüğü </w:t>
      </w:r>
      <w:r w:rsidRPr="001808A6">
        <w:rPr>
          <w:spacing w:val="2"/>
          <w:sz w:val="24"/>
          <w:szCs w:val="24"/>
        </w:rPr>
        <w:t xml:space="preserve">altında </w:t>
      </w:r>
      <w:r w:rsidRPr="001808A6">
        <w:rPr>
          <w:spacing w:val="4"/>
          <w:sz w:val="24"/>
          <w:szCs w:val="24"/>
        </w:rPr>
        <w:t xml:space="preserve">bulunan </w:t>
      </w:r>
      <w:r w:rsidRPr="001808A6">
        <w:rPr>
          <w:sz w:val="24"/>
          <w:szCs w:val="24"/>
        </w:rPr>
        <w:t xml:space="preserve">kişiler veya yetkili </w:t>
      </w:r>
      <w:r w:rsidRPr="001808A6">
        <w:rPr>
          <w:spacing w:val="2"/>
          <w:sz w:val="24"/>
          <w:szCs w:val="24"/>
        </w:rPr>
        <w:t xml:space="preserve">kurum </w:t>
      </w:r>
      <w:r w:rsidRPr="001808A6">
        <w:rPr>
          <w:sz w:val="24"/>
          <w:szCs w:val="24"/>
        </w:rPr>
        <w:t xml:space="preserve">ve kuruluşlar tarafından: kamu sağlığının korunması, koruyucu </w:t>
      </w:r>
      <w:r w:rsidRPr="001808A6">
        <w:rPr>
          <w:spacing w:val="2"/>
          <w:sz w:val="24"/>
          <w:szCs w:val="24"/>
        </w:rPr>
        <w:t xml:space="preserve">hekimlik, </w:t>
      </w:r>
      <w:r w:rsidRPr="001808A6">
        <w:rPr>
          <w:spacing w:val="4"/>
          <w:sz w:val="24"/>
          <w:szCs w:val="24"/>
        </w:rPr>
        <w:t xml:space="preserve">tıbbi </w:t>
      </w:r>
      <w:r w:rsidRPr="001808A6">
        <w:rPr>
          <w:spacing w:val="2"/>
          <w:sz w:val="24"/>
          <w:szCs w:val="24"/>
        </w:rPr>
        <w:t xml:space="preserve">teşhis, </w:t>
      </w:r>
      <w:r w:rsidRPr="001808A6">
        <w:rPr>
          <w:spacing w:val="3"/>
          <w:sz w:val="24"/>
          <w:szCs w:val="24"/>
        </w:rPr>
        <w:t xml:space="preserve">tedavi ve bakım hizmetlerinin yürütülmesi, </w:t>
      </w:r>
      <w:r w:rsidRPr="001808A6">
        <w:rPr>
          <w:spacing w:val="2"/>
          <w:sz w:val="24"/>
          <w:szCs w:val="24"/>
        </w:rPr>
        <w:t xml:space="preserve">sağlık </w:t>
      </w:r>
      <w:r w:rsidRPr="001808A6">
        <w:rPr>
          <w:spacing w:val="3"/>
          <w:sz w:val="24"/>
          <w:szCs w:val="24"/>
        </w:rPr>
        <w:t xml:space="preserve">hizmetleri ile </w:t>
      </w:r>
      <w:r w:rsidRPr="001808A6">
        <w:rPr>
          <w:spacing w:val="2"/>
          <w:sz w:val="24"/>
          <w:szCs w:val="24"/>
        </w:rPr>
        <w:t xml:space="preserve">finansmanının </w:t>
      </w:r>
      <w:r w:rsidRPr="001808A6">
        <w:rPr>
          <w:spacing w:val="3"/>
          <w:sz w:val="24"/>
          <w:szCs w:val="24"/>
        </w:rPr>
        <w:t xml:space="preserve">planlanması ve </w:t>
      </w:r>
      <w:r w:rsidRPr="001808A6">
        <w:rPr>
          <w:spacing w:val="2"/>
          <w:sz w:val="24"/>
          <w:szCs w:val="24"/>
        </w:rPr>
        <w:t xml:space="preserve">yönetimi </w:t>
      </w:r>
      <w:r w:rsidRPr="001808A6">
        <w:rPr>
          <w:spacing w:val="3"/>
          <w:sz w:val="24"/>
          <w:szCs w:val="24"/>
        </w:rPr>
        <w:t xml:space="preserve">amacıyla, </w:t>
      </w:r>
      <w:r w:rsidRPr="001808A6">
        <w:rPr>
          <w:sz w:val="24"/>
          <w:szCs w:val="24"/>
        </w:rPr>
        <w:t>veri sahibinin açık rızası aranmaksızın işlenebilir. Aksi halde veri sahibinin açık rızası</w:t>
      </w:r>
      <w:r w:rsidRPr="001808A6">
        <w:rPr>
          <w:spacing w:val="10"/>
          <w:sz w:val="24"/>
          <w:szCs w:val="24"/>
        </w:rPr>
        <w:t xml:space="preserve"> </w:t>
      </w:r>
      <w:r w:rsidRPr="001808A6">
        <w:rPr>
          <w:sz w:val="24"/>
          <w:szCs w:val="24"/>
        </w:rPr>
        <w:t>alınır.</w:t>
      </w:r>
    </w:p>
    <w:p w:rsidR="00CE705D" w:rsidRPr="001808A6" w:rsidRDefault="00CE705D" w:rsidP="00CE705D">
      <w:pPr>
        <w:pStyle w:val="GvdeMetni"/>
        <w:rPr>
          <w:sz w:val="24"/>
          <w:szCs w:val="24"/>
        </w:rPr>
      </w:pPr>
    </w:p>
    <w:p w:rsidR="00CE705D" w:rsidRPr="00987ADE" w:rsidRDefault="00CE705D" w:rsidP="00E373C5">
      <w:pPr>
        <w:pStyle w:val="Balk2"/>
      </w:pPr>
      <w:bookmarkStart w:id="33" w:name="_bookmark13"/>
      <w:bookmarkStart w:id="34" w:name="_Toc115698954"/>
      <w:bookmarkEnd w:id="33"/>
      <w:r w:rsidRPr="00987ADE">
        <w:t>Kişisel Veri Sahibinin</w:t>
      </w:r>
      <w:r w:rsidRPr="00987ADE">
        <w:rPr>
          <w:spacing w:val="-9"/>
        </w:rPr>
        <w:t xml:space="preserve"> </w:t>
      </w:r>
      <w:r w:rsidRPr="00987ADE">
        <w:t>Aydınlatılması</w:t>
      </w:r>
      <w:bookmarkEnd w:id="34"/>
    </w:p>
    <w:p w:rsidR="00CE705D" w:rsidRPr="001808A6" w:rsidRDefault="00CE705D" w:rsidP="00CE705D">
      <w:pPr>
        <w:pStyle w:val="GvdeMetni"/>
        <w:spacing w:before="1"/>
        <w:rPr>
          <w:b/>
          <w:i/>
          <w:sz w:val="24"/>
          <w:szCs w:val="24"/>
        </w:rPr>
      </w:pPr>
    </w:p>
    <w:p w:rsidR="00CE705D" w:rsidRPr="001808A6" w:rsidRDefault="00951F15" w:rsidP="00033653">
      <w:pPr>
        <w:pStyle w:val="GvdeMetni"/>
        <w:spacing w:line="276" w:lineRule="auto"/>
        <w:ind w:left="-142" w:right="397" w:firstLine="320"/>
        <w:jc w:val="both"/>
        <w:rPr>
          <w:sz w:val="24"/>
          <w:szCs w:val="24"/>
        </w:rPr>
      </w:pPr>
      <w:r>
        <w:rPr>
          <w:sz w:val="24"/>
          <w:szCs w:val="24"/>
        </w:rPr>
        <w:t>EFTAL</w:t>
      </w:r>
      <w:r w:rsidR="00CE705D" w:rsidRPr="001808A6">
        <w:rPr>
          <w:sz w:val="24"/>
          <w:szCs w:val="24"/>
        </w:rPr>
        <w:t>, kişisel veri sahiplerini, hangi amaçlarla kişisel verilerinin işlendiği, hangi amaçlarla kimlerle paylaşıldığı, hangi yöntemlerle toplandığı, hukuki sebebi ve veri sahiplerinin kişisel verilerinin işlenmesinde sahip olduğu hakları konularında, ilgili mevzuata uygun şekilde bilgilendirir. Bu bakımdan kişisel verilerinin korunmasını, Politika’daki esaslar çerçevesinde hazırlanan diğer politika belgeleri ve aydınlatma metinlerine bağlı yürütülmektedir.</w:t>
      </w:r>
    </w:p>
    <w:p w:rsidR="00CE705D" w:rsidRPr="001808A6" w:rsidRDefault="00CE705D" w:rsidP="00CE705D">
      <w:pPr>
        <w:pStyle w:val="GvdeMetni"/>
        <w:spacing w:before="10"/>
        <w:rPr>
          <w:sz w:val="24"/>
          <w:szCs w:val="24"/>
        </w:rPr>
      </w:pPr>
    </w:p>
    <w:p w:rsidR="00FF4B5B" w:rsidRDefault="00CE705D" w:rsidP="003C2289">
      <w:pPr>
        <w:ind w:left="-142" w:firstLine="320"/>
        <w:rPr>
          <w:rFonts w:ascii="Times New Roman" w:hAnsi="Times New Roman" w:cs="Times New Roman"/>
          <w:sz w:val="24"/>
        </w:rPr>
      </w:pPr>
      <w:r w:rsidRPr="0094798B">
        <w:rPr>
          <w:rFonts w:ascii="Times New Roman" w:hAnsi="Times New Roman" w:cs="Times New Roman"/>
          <w:sz w:val="24"/>
        </w:rPr>
        <w:t xml:space="preserve">İlgili kişilere, her faaliyet için özenle ve </w:t>
      </w:r>
      <w:proofErr w:type="gramStart"/>
      <w:r w:rsidRPr="0094798B">
        <w:rPr>
          <w:rFonts w:ascii="Times New Roman" w:hAnsi="Times New Roman" w:cs="Times New Roman"/>
          <w:sz w:val="24"/>
        </w:rPr>
        <w:t>spesifik</w:t>
      </w:r>
      <w:proofErr w:type="gramEnd"/>
      <w:r w:rsidRPr="0094798B">
        <w:rPr>
          <w:rFonts w:ascii="Times New Roman" w:hAnsi="Times New Roman" w:cs="Times New Roman"/>
          <w:sz w:val="24"/>
        </w:rPr>
        <w:t xml:space="preserve"> olarak hazırlanmış aydınlatma metinleri; aydınlatma metninin konusunu içeren işlem yapılmadan önce okuyabileceği üzere kendilerine sunulur.</w:t>
      </w:r>
    </w:p>
    <w:p w:rsidR="00FF4B5B" w:rsidRPr="00FF4B5B" w:rsidRDefault="00FF4B5B" w:rsidP="00FF4B5B">
      <w:pPr>
        <w:pStyle w:val="Balk2"/>
      </w:pPr>
      <w:bookmarkStart w:id="35" w:name="_Toc115698955"/>
      <w:r>
        <w:t>Kişisel Verileri İşleme Amaçları</w:t>
      </w:r>
      <w:bookmarkEnd w:id="35"/>
    </w:p>
    <w:p w:rsidR="00FF4B5B" w:rsidRDefault="00FF4B5B" w:rsidP="00033653">
      <w:pPr>
        <w:jc w:val="both"/>
      </w:pPr>
    </w:p>
    <w:p w:rsidR="00FF4B5B" w:rsidRPr="00FF4B5B" w:rsidRDefault="00951F15" w:rsidP="00033653">
      <w:pPr>
        <w:ind w:left="-142" w:firstLine="320"/>
        <w:jc w:val="both"/>
        <w:rPr>
          <w:rFonts w:ascii="Times New Roman" w:hAnsi="Times New Roman" w:cs="Times New Roman"/>
          <w:sz w:val="24"/>
        </w:rPr>
      </w:pPr>
      <w:r>
        <w:rPr>
          <w:rFonts w:ascii="Times New Roman" w:hAnsi="Times New Roman" w:cs="Times New Roman"/>
          <w:sz w:val="24"/>
        </w:rPr>
        <w:t>Şirket</w:t>
      </w:r>
      <w:r w:rsidR="003C2289">
        <w:rPr>
          <w:rFonts w:ascii="Times New Roman" w:hAnsi="Times New Roman" w:cs="Times New Roman"/>
          <w:sz w:val="24"/>
        </w:rPr>
        <w:t>i</w:t>
      </w:r>
      <w:r w:rsidR="00FF4B5B" w:rsidRPr="00FF4B5B">
        <w:rPr>
          <w:rFonts w:ascii="Times New Roman" w:hAnsi="Times New Roman" w:cs="Times New Roman"/>
          <w:sz w:val="24"/>
        </w:rPr>
        <w:t xml:space="preserve">miz 6698 Sayılı Kişisel Verilerin Korunması Kanunun 5. Maddesinin 2. Fıkrasında ve 6. Maddenin 3. Fıkrasında belirtilen kişisel veri işleme şartları içerisindeki amaçlarla ve koşullarla sınırlı olarak kişisel veriler işlemektedir. </w:t>
      </w:r>
      <w:r>
        <w:rPr>
          <w:rFonts w:ascii="Times New Roman" w:hAnsi="Times New Roman" w:cs="Times New Roman"/>
          <w:sz w:val="24"/>
        </w:rPr>
        <w:t>Şirket</w:t>
      </w:r>
      <w:r w:rsidR="003C2289">
        <w:rPr>
          <w:rFonts w:ascii="Times New Roman" w:hAnsi="Times New Roman" w:cs="Times New Roman"/>
          <w:sz w:val="24"/>
        </w:rPr>
        <w:t>i</w:t>
      </w:r>
      <w:r w:rsidR="00FF4B5B" w:rsidRPr="00FF4B5B">
        <w:rPr>
          <w:rFonts w:ascii="Times New Roman" w:hAnsi="Times New Roman" w:cs="Times New Roman"/>
          <w:sz w:val="24"/>
        </w:rPr>
        <w:t xml:space="preserve">miz kişisel verileri, bunlarla sınırlı olmamak üzere aşağıdaki amaçlarla işleyebilmektedir: </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lastRenderedPageBreak/>
        <w:t>Acil Durum Yönetimi Süreçlerinin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Bilgi Güvenliği Süreçlerinin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Çalışan Adayı / Stajyer / Öğrenci Seçme Ve Yerleştirme Süreçlerinin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Çalışan Adaylarının Başvuru Süreçlerinin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Çalışan Memnuniyeti Ve Bağlılığı Süreçlerinin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Çalışanlar İçin İş Akdi Ve Mevzuattan Kaynaklı Yükümlülüklerin Yerine Getirilmesi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Çalışanlar İçin Yan Haklar Ve Menfaatleri Süreçlerinin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Denetim / Etik Faaliyetlerinin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Eğitim Faaliyetlerinin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Erişim Yetkilerinin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Faaliyetlerin Mevzuata Uygun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Finans Ve Muhasebe İşlerinin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Firma / Ürün / Hizmetlere Bağlılık Süreçlerinin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 xml:space="preserve">Fiziksel </w:t>
      </w:r>
      <w:proofErr w:type="gramStart"/>
      <w:r w:rsidRPr="003C2289">
        <w:rPr>
          <w:rFonts w:ascii="Times New Roman" w:eastAsia="Times New Roman" w:hAnsi="Times New Roman" w:cs="Times New Roman"/>
          <w:sz w:val="24"/>
          <w:szCs w:val="24"/>
          <w:lang w:eastAsia="tr-TR" w:bidi="tr-TR"/>
        </w:rPr>
        <w:t>Mekan</w:t>
      </w:r>
      <w:proofErr w:type="gramEnd"/>
      <w:r w:rsidRPr="003C2289">
        <w:rPr>
          <w:rFonts w:ascii="Times New Roman" w:eastAsia="Times New Roman" w:hAnsi="Times New Roman" w:cs="Times New Roman"/>
          <w:sz w:val="24"/>
          <w:szCs w:val="24"/>
          <w:lang w:eastAsia="tr-TR" w:bidi="tr-TR"/>
        </w:rPr>
        <w:t xml:space="preserve"> Güvenliğinin Temini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Görevlendirme Süreçlerinin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Hukuk İşlerinin Takibi Ve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İç Denetim/ Soruşturma / İstihbarat Faaliyetlerinin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İletişim Faaliyetlerinin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İnsan Kaynakları Süreçlerinin Planlanması</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İş Faaliyetlerinin Yürütülmesi / Denetimi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İş Sağlığı / Güvenliği Faaliyetlerinin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İş Süreçlerinin İyileştirilmesine Yönelik Önerilerin Alınması Ve Değerlendirilmesi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İş Sürekliliğinin Sağlanması Faaliyetlerinin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Lojistik Faaliyetlerinin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Mal / Hizmet Satın Alım Süreçlerinin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Mal / Hizmet Satış Sonrası Destek Hizmetlerinin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Mal / Hizmet Satış Süreçlerinin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Mal / Hizmet Üretim Ve Operasyon Süreçlerinin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Müşteri İlişkileri Yönetimi Süreçlerinin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Müşteri Memnuniyetine Yönelik Aktivitelerin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Organizasyon Ve Etkinlik Yönetimi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Pazarlama Analiz Çalışmalarının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Performans Değerlendirme Süreçlerinin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Reklam / Kampanya / Promosyon Süreçlerinin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Risk Yönetimi Süreçlerinin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Saklama Ve Arşiv Faaliyetlerinin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Sözleşme Süreçlerinin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Stratejik Planlama Faaliyetlerinin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 xml:space="preserve">Talep / </w:t>
      </w:r>
      <w:proofErr w:type="gramStart"/>
      <w:r w:rsidRPr="003C2289">
        <w:rPr>
          <w:rFonts w:ascii="Times New Roman" w:eastAsia="Times New Roman" w:hAnsi="Times New Roman" w:cs="Times New Roman"/>
          <w:sz w:val="24"/>
          <w:szCs w:val="24"/>
          <w:lang w:eastAsia="tr-TR" w:bidi="tr-TR"/>
        </w:rPr>
        <w:t>Şikayetlerin</w:t>
      </w:r>
      <w:proofErr w:type="gramEnd"/>
      <w:r w:rsidRPr="003C2289">
        <w:rPr>
          <w:rFonts w:ascii="Times New Roman" w:eastAsia="Times New Roman" w:hAnsi="Times New Roman" w:cs="Times New Roman"/>
          <w:sz w:val="24"/>
          <w:szCs w:val="24"/>
          <w:lang w:eastAsia="tr-TR" w:bidi="tr-TR"/>
        </w:rPr>
        <w:t xml:space="preserve"> Takibi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Taşınır Mal Ve Kaynakların Güvenliğinin Temini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Tedarik Zinciri Yönetimi Süreçlerinin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Ücret Politikasının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Ürün / Hizmetlerin Pazarlama Süreçlerinin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Veri Sorumlusu Operasyonlarının Güvenliğinin Temini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Yatırım Süreçlerinin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lastRenderedPageBreak/>
        <w:t>Yetkili Kişi, Kurum Ve Kuruluşlara Bilgi Verilmesi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Yönetim Faaliyetlerinin Yürütülmesi</w:t>
      </w:r>
    </w:p>
    <w:p w:rsidR="003C2289" w:rsidRPr="003C2289" w:rsidRDefault="003C2289" w:rsidP="003C2289">
      <w:pPr>
        <w:widowControl w:val="0"/>
        <w:numPr>
          <w:ilvl w:val="1"/>
          <w:numId w:val="18"/>
        </w:numPr>
        <w:autoSpaceDE w:val="0"/>
        <w:autoSpaceDN w:val="0"/>
        <w:spacing w:before="1" w:after="0" w:line="240" w:lineRule="auto"/>
        <w:ind w:left="426" w:right="174" w:firstLine="0"/>
        <w:jc w:val="both"/>
        <w:rPr>
          <w:rFonts w:ascii="Times New Roman" w:eastAsia="Times New Roman" w:hAnsi="Times New Roman" w:cs="Times New Roman"/>
          <w:sz w:val="24"/>
          <w:szCs w:val="24"/>
          <w:lang w:eastAsia="tr-TR" w:bidi="tr-TR"/>
        </w:rPr>
      </w:pPr>
      <w:r w:rsidRPr="003C2289">
        <w:rPr>
          <w:rFonts w:ascii="Times New Roman" w:eastAsia="Times New Roman" w:hAnsi="Times New Roman" w:cs="Times New Roman"/>
          <w:sz w:val="24"/>
          <w:szCs w:val="24"/>
          <w:lang w:eastAsia="tr-TR" w:bidi="tr-TR"/>
        </w:rPr>
        <w:t>Ziyaretçi Kayıtlarının Oluşturulması Ve Takibi</w:t>
      </w:r>
    </w:p>
    <w:p w:rsidR="003C2289" w:rsidRDefault="003C2289" w:rsidP="00033653">
      <w:pPr>
        <w:ind w:left="-142" w:firstLine="320"/>
        <w:jc w:val="both"/>
        <w:rPr>
          <w:rFonts w:ascii="Times New Roman" w:hAnsi="Times New Roman" w:cs="Times New Roman"/>
          <w:sz w:val="24"/>
        </w:rPr>
      </w:pPr>
    </w:p>
    <w:p w:rsidR="00FF4B5B" w:rsidRPr="00FF4B5B" w:rsidRDefault="00FF4B5B" w:rsidP="00033653">
      <w:pPr>
        <w:ind w:left="-142" w:firstLine="320"/>
        <w:jc w:val="both"/>
        <w:rPr>
          <w:rFonts w:ascii="Times New Roman" w:hAnsi="Times New Roman" w:cs="Times New Roman"/>
          <w:sz w:val="24"/>
        </w:rPr>
      </w:pPr>
      <w:r w:rsidRPr="00FF4B5B">
        <w:rPr>
          <w:rFonts w:ascii="Times New Roman" w:hAnsi="Times New Roman" w:cs="Times New Roman"/>
          <w:sz w:val="24"/>
        </w:rPr>
        <w:t>Kişisel verilerinizin hukuka aykırı olarak işlenmesinin ve verilerinize hukuka aykırı olarak erişilmesinin önlenmesi ve kişisel verilerinizin güvenli bir şekilde muhafaza edilmesi amacıyla her türlü gerekli teknik ve idari tedbir alınmaktadır.</w:t>
      </w:r>
    </w:p>
    <w:p w:rsidR="00FF4B5B" w:rsidRPr="0094798B" w:rsidRDefault="00FF4B5B" w:rsidP="00033653">
      <w:pPr>
        <w:ind w:left="-142" w:firstLine="142"/>
        <w:jc w:val="both"/>
        <w:rPr>
          <w:rFonts w:ascii="Times New Roman" w:hAnsi="Times New Roman" w:cs="Times New Roman"/>
          <w:sz w:val="24"/>
        </w:rPr>
      </w:pPr>
    </w:p>
    <w:p w:rsidR="00987ADE" w:rsidRPr="00987ADE" w:rsidRDefault="00987ADE" w:rsidP="00033653">
      <w:pPr>
        <w:pStyle w:val="Balk2"/>
        <w:jc w:val="both"/>
      </w:pPr>
      <w:bookmarkStart w:id="36" w:name="_Toc115698956"/>
      <w:r w:rsidRPr="00987ADE">
        <w:t>Kişisel Verilerin</w:t>
      </w:r>
      <w:r w:rsidRPr="00987ADE">
        <w:rPr>
          <w:spacing w:val="-10"/>
        </w:rPr>
        <w:t xml:space="preserve"> </w:t>
      </w:r>
      <w:r w:rsidRPr="00987ADE">
        <w:t>Aktarılması</w:t>
      </w:r>
      <w:bookmarkEnd w:id="36"/>
    </w:p>
    <w:p w:rsidR="00987ADE" w:rsidRPr="00987ADE" w:rsidRDefault="00987ADE" w:rsidP="00033653">
      <w:pPr>
        <w:widowControl w:val="0"/>
        <w:autoSpaceDE w:val="0"/>
        <w:autoSpaceDN w:val="0"/>
        <w:spacing w:before="8" w:after="0" w:line="240" w:lineRule="auto"/>
        <w:jc w:val="both"/>
        <w:rPr>
          <w:rFonts w:ascii="Times New Roman" w:eastAsia="Times New Roman" w:hAnsi="Times New Roman" w:cs="Times New Roman"/>
          <w:b/>
          <w:i/>
          <w:sz w:val="24"/>
          <w:szCs w:val="24"/>
        </w:rPr>
      </w:pPr>
    </w:p>
    <w:p w:rsidR="00987ADE" w:rsidRPr="00987ADE" w:rsidRDefault="00951F15" w:rsidP="00033653">
      <w:pPr>
        <w:widowControl w:val="0"/>
        <w:autoSpaceDE w:val="0"/>
        <w:autoSpaceDN w:val="0"/>
        <w:spacing w:after="0" w:line="240" w:lineRule="auto"/>
        <w:ind w:left="-142" w:right="396"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EFTAL</w:t>
      </w:r>
      <w:r w:rsidR="00987ADE" w:rsidRPr="00987ADE">
        <w:rPr>
          <w:rFonts w:ascii="Times New Roman" w:eastAsia="Times New Roman" w:hAnsi="Times New Roman" w:cs="Times New Roman"/>
          <w:sz w:val="24"/>
          <w:szCs w:val="24"/>
        </w:rPr>
        <w:t xml:space="preserve"> aktarma işlemlerini, Kanun’un 8. maddesinde öngörülen düzenlemelere uygun şekilde işlemleri gerçekleştirir.</w:t>
      </w:r>
    </w:p>
    <w:p w:rsidR="00987ADE" w:rsidRPr="00987ADE" w:rsidRDefault="00987ADE" w:rsidP="00033653">
      <w:pPr>
        <w:widowControl w:val="0"/>
        <w:autoSpaceDE w:val="0"/>
        <w:autoSpaceDN w:val="0"/>
        <w:spacing w:after="0" w:line="240" w:lineRule="auto"/>
        <w:jc w:val="both"/>
        <w:rPr>
          <w:rFonts w:ascii="Times New Roman" w:eastAsia="Times New Roman" w:hAnsi="Times New Roman" w:cs="Times New Roman"/>
          <w:sz w:val="24"/>
          <w:szCs w:val="24"/>
        </w:rPr>
      </w:pPr>
    </w:p>
    <w:p w:rsidR="00033653" w:rsidRPr="00033653" w:rsidRDefault="00951F15" w:rsidP="003C2289">
      <w:pPr>
        <w:ind w:left="-142" w:firstLine="284"/>
        <w:jc w:val="both"/>
        <w:rPr>
          <w:rFonts w:ascii="Times New Roman" w:hAnsi="Times New Roman" w:cs="Times New Roman"/>
          <w:sz w:val="24"/>
          <w:szCs w:val="24"/>
        </w:rPr>
      </w:pPr>
      <w:r>
        <w:rPr>
          <w:rFonts w:ascii="Times New Roman" w:hAnsi="Times New Roman" w:cs="Times New Roman"/>
          <w:sz w:val="24"/>
          <w:szCs w:val="24"/>
        </w:rPr>
        <w:t>EFTAL</w:t>
      </w:r>
      <w:r w:rsidR="00987ADE" w:rsidRPr="0094798B">
        <w:rPr>
          <w:rFonts w:ascii="Times New Roman" w:hAnsi="Times New Roman" w:cs="Times New Roman"/>
          <w:sz w:val="24"/>
          <w:szCs w:val="24"/>
        </w:rPr>
        <w:t xml:space="preserve"> kişisel verileri yalnızca; yetkili</w:t>
      </w:r>
      <w:r w:rsidR="00987ADE" w:rsidRPr="0094798B">
        <w:rPr>
          <w:rFonts w:ascii="Times New Roman" w:hAnsi="Times New Roman" w:cs="Times New Roman"/>
          <w:spacing w:val="-15"/>
          <w:sz w:val="24"/>
          <w:szCs w:val="24"/>
        </w:rPr>
        <w:t xml:space="preserve"> </w:t>
      </w:r>
      <w:r w:rsidR="00987ADE" w:rsidRPr="0094798B">
        <w:rPr>
          <w:rFonts w:ascii="Times New Roman" w:hAnsi="Times New Roman" w:cs="Times New Roman"/>
          <w:sz w:val="24"/>
          <w:szCs w:val="24"/>
        </w:rPr>
        <w:t>kamu</w:t>
      </w:r>
      <w:r w:rsidR="00987ADE" w:rsidRPr="0094798B">
        <w:rPr>
          <w:rFonts w:ascii="Times New Roman" w:hAnsi="Times New Roman" w:cs="Times New Roman"/>
          <w:spacing w:val="-17"/>
          <w:sz w:val="24"/>
          <w:szCs w:val="24"/>
        </w:rPr>
        <w:t xml:space="preserve"> </w:t>
      </w:r>
      <w:r w:rsidR="00987ADE" w:rsidRPr="0094798B">
        <w:rPr>
          <w:rFonts w:ascii="Times New Roman" w:hAnsi="Times New Roman" w:cs="Times New Roman"/>
          <w:sz w:val="24"/>
          <w:szCs w:val="24"/>
        </w:rPr>
        <w:t>kurum</w:t>
      </w:r>
      <w:r w:rsidR="00987ADE" w:rsidRPr="0094798B">
        <w:rPr>
          <w:rFonts w:ascii="Times New Roman" w:hAnsi="Times New Roman" w:cs="Times New Roman"/>
          <w:spacing w:val="-15"/>
          <w:sz w:val="24"/>
          <w:szCs w:val="24"/>
        </w:rPr>
        <w:t xml:space="preserve"> </w:t>
      </w:r>
      <w:r w:rsidR="00987ADE" w:rsidRPr="0094798B">
        <w:rPr>
          <w:rFonts w:ascii="Times New Roman" w:hAnsi="Times New Roman" w:cs="Times New Roman"/>
          <w:sz w:val="24"/>
          <w:szCs w:val="24"/>
        </w:rPr>
        <w:t>ve</w:t>
      </w:r>
      <w:r w:rsidR="00987ADE" w:rsidRPr="0094798B">
        <w:rPr>
          <w:rFonts w:ascii="Times New Roman" w:hAnsi="Times New Roman" w:cs="Times New Roman"/>
          <w:spacing w:val="-16"/>
          <w:sz w:val="24"/>
          <w:szCs w:val="24"/>
        </w:rPr>
        <w:t xml:space="preserve"> </w:t>
      </w:r>
      <w:r w:rsidR="00987ADE" w:rsidRPr="0094798B">
        <w:rPr>
          <w:rFonts w:ascii="Times New Roman" w:hAnsi="Times New Roman" w:cs="Times New Roman"/>
          <w:sz w:val="24"/>
          <w:szCs w:val="24"/>
        </w:rPr>
        <w:t>kuruluşlarına,</w:t>
      </w:r>
      <w:r w:rsidR="00987ADE" w:rsidRPr="0094798B">
        <w:rPr>
          <w:rFonts w:ascii="Times New Roman" w:hAnsi="Times New Roman" w:cs="Times New Roman"/>
          <w:spacing w:val="-16"/>
          <w:sz w:val="24"/>
          <w:szCs w:val="24"/>
        </w:rPr>
        <w:t xml:space="preserve"> </w:t>
      </w:r>
      <w:r w:rsidR="00987ADE" w:rsidRPr="0094798B">
        <w:rPr>
          <w:rFonts w:ascii="Times New Roman" w:hAnsi="Times New Roman" w:cs="Times New Roman"/>
          <w:sz w:val="24"/>
          <w:szCs w:val="24"/>
        </w:rPr>
        <w:t>tedarikçilerine,</w:t>
      </w:r>
      <w:r w:rsidR="00987ADE" w:rsidRPr="0094798B">
        <w:rPr>
          <w:rFonts w:ascii="Times New Roman" w:hAnsi="Times New Roman" w:cs="Times New Roman"/>
          <w:spacing w:val="-14"/>
          <w:sz w:val="24"/>
          <w:szCs w:val="24"/>
        </w:rPr>
        <w:t xml:space="preserve"> </w:t>
      </w:r>
      <w:r w:rsidR="00987ADE" w:rsidRPr="0094798B">
        <w:rPr>
          <w:rFonts w:ascii="Times New Roman" w:hAnsi="Times New Roman" w:cs="Times New Roman"/>
          <w:sz w:val="24"/>
          <w:szCs w:val="24"/>
        </w:rPr>
        <w:t>iş</w:t>
      </w:r>
      <w:r w:rsidR="00987ADE" w:rsidRPr="0094798B">
        <w:rPr>
          <w:rFonts w:ascii="Times New Roman" w:hAnsi="Times New Roman" w:cs="Times New Roman"/>
          <w:spacing w:val="-15"/>
          <w:sz w:val="24"/>
          <w:szCs w:val="24"/>
        </w:rPr>
        <w:t xml:space="preserve"> </w:t>
      </w:r>
      <w:r w:rsidR="00987ADE" w:rsidRPr="0094798B">
        <w:rPr>
          <w:rFonts w:ascii="Times New Roman" w:hAnsi="Times New Roman" w:cs="Times New Roman"/>
          <w:sz w:val="24"/>
          <w:szCs w:val="24"/>
        </w:rPr>
        <w:t>ortaklarına,</w:t>
      </w:r>
      <w:r w:rsidR="00987ADE" w:rsidRPr="0094798B">
        <w:rPr>
          <w:rFonts w:ascii="Times New Roman" w:hAnsi="Times New Roman" w:cs="Times New Roman"/>
          <w:spacing w:val="-16"/>
          <w:sz w:val="24"/>
          <w:szCs w:val="24"/>
        </w:rPr>
        <w:t xml:space="preserve"> </w:t>
      </w:r>
      <w:r w:rsidR="00987ADE" w:rsidRPr="0094798B">
        <w:rPr>
          <w:rFonts w:ascii="Times New Roman" w:hAnsi="Times New Roman" w:cs="Times New Roman"/>
          <w:sz w:val="24"/>
          <w:szCs w:val="24"/>
        </w:rPr>
        <w:t>danışmanlarına, avukatlarına ve mali müşavirlerine veri</w:t>
      </w:r>
      <w:r w:rsidR="00987ADE" w:rsidRPr="0094798B">
        <w:rPr>
          <w:rFonts w:ascii="Times New Roman" w:hAnsi="Times New Roman" w:cs="Times New Roman"/>
          <w:spacing w:val="-6"/>
          <w:sz w:val="24"/>
          <w:szCs w:val="24"/>
        </w:rPr>
        <w:t xml:space="preserve"> </w:t>
      </w:r>
      <w:r w:rsidR="00987ADE" w:rsidRPr="0094798B">
        <w:rPr>
          <w:rFonts w:ascii="Times New Roman" w:hAnsi="Times New Roman" w:cs="Times New Roman"/>
          <w:sz w:val="24"/>
          <w:szCs w:val="24"/>
        </w:rPr>
        <w:t>aktarır.</w:t>
      </w:r>
    </w:p>
    <w:p w:rsidR="00987ADE" w:rsidRPr="00987ADE" w:rsidRDefault="00987ADE" w:rsidP="00E373C5">
      <w:pPr>
        <w:pStyle w:val="Balk3"/>
        <w:numPr>
          <w:ilvl w:val="3"/>
          <w:numId w:val="4"/>
        </w:numPr>
        <w:ind w:left="2552" w:hanging="2410"/>
        <w:rPr>
          <w:color w:val="001F5F"/>
        </w:rPr>
      </w:pPr>
      <w:bookmarkStart w:id="37" w:name="_Toc115698957"/>
      <w:r w:rsidRPr="00987ADE">
        <w:t>Kişisel Verilerin</w:t>
      </w:r>
      <w:r w:rsidRPr="00987ADE">
        <w:rPr>
          <w:spacing w:val="18"/>
        </w:rPr>
        <w:t xml:space="preserve"> </w:t>
      </w:r>
      <w:r w:rsidRPr="00987ADE">
        <w:t>Aktarılması</w:t>
      </w:r>
      <w:bookmarkEnd w:id="37"/>
    </w:p>
    <w:p w:rsidR="00987ADE" w:rsidRPr="00987ADE" w:rsidRDefault="00987ADE" w:rsidP="00987ADE">
      <w:pPr>
        <w:widowControl w:val="0"/>
        <w:autoSpaceDE w:val="0"/>
        <w:autoSpaceDN w:val="0"/>
        <w:spacing w:before="5" w:after="0" w:line="240" w:lineRule="auto"/>
        <w:rPr>
          <w:rFonts w:ascii="Times New Roman" w:eastAsia="Times New Roman" w:hAnsi="Times New Roman" w:cs="Times New Roman"/>
          <w:b/>
          <w:i/>
          <w:sz w:val="24"/>
          <w:szCs w:val="24"/>
        </w:rPr>
      </w:pPr>
    </w:p>
    <w:p w:rsidR="00987ADE" w:rsidRPr="00987ADE" w:rsidRDefault="00987ADE" w:rsidP="0026333C">
      <w:pPr>
        <w:widowControl w:val="0"/>
        <w:autoSpaceDE w:val="0"/>
        <w:autoSpaceDN w:val="0"/>
        <w:spacing w:after="0" w:line="228" w:lineRule="auto"/>
        <w:ind w:left="-142" w:right="400" w:firstLine="284"/>
        <w:jc w:val="both"/>
        <w:rPr>
          <w:rFonts w:ascii="Times New Roman" w:eastAsia="Times New Roman" w:hAnsi="Times New Roman" w:cs="Times New Roman"/>
          <w:sz w:val="24"/>
          <w:szCs w:val="24"/>
        </w:rPr>
      </w:pPr>
      <w:r w:rsidRPr="00987ADE">
        <w:rPr>
          <w:rFonts w:ascii="Times New Roman" w:eastAsia="Times New Roman" w:hAnsi="Times New Roman" w:cs="Times New Roman"/>
          <w:sz w:val="24"/>
          <w:szCs w:val="24"/>
        </w:rPr>
        <w:t>Kişisel verilerin ak</w:t>
      </w:r>
      <w:r w:rsidR="003C2289">
        <w:rPr>
          <w:rFonts w:ascii="Times New Roman" w:eastAsia="Times New Roman" w:hAnsi="Times New Roman" w:cs="Times New Roman"/>
          <w:sz w:val="24"/>
          <w:szCs w:val="24"/>
        </w:rPr>
        <w:t xml:space="preserve">tarılması </w:t>
      </w:r>
      <w:r w:rsidRPr="00987ADE">
        <w:rPr>
          <w:rFonts w:ascii="Times New Roman" w:eastAsia="Times New Roman" w:hAnsi="Times New Roman" w:cs="Times New Roman"/>
          <w:sz w:val="24"/>
          <w:szCs w:val="24"/>
        </w:rPr>
        <w:t xml:space="preserve">için kişisel veri sahibinin açık rızası aranmakla birlikte, aşağıda belirtilen koşulların bir ya da birkaçına dayanılarak, Kurul tarafından öngörülen yöntemler de </w:t>
      </w:r>
      <w:proofErr w:type="gramStart"/>
      <w:r w:rsidRPr="00987ADE">
        <w:rPr>
          <w:rFonts w:ascii="Times New Roman" w:eastAsia="Times New Roman" w:hAnsi="Times New Roman" w:cs="Times New Roman"/>
          <w:sz w:val="24"/>
          <w:szCs w:val="24"/>
        </w:rPr>
        <w:t>dahil</w:t>
      </w:r>
      <w:proofErr w:type="gramEnd"/>
      <w:r w:rsidRPr="00987ADE">
        <w:rPr>
          <w:rFonts w:ascii="Times New Roman" w:eastAsia="Times New Roman" w:hAnsi="Times New Roman" w:cs="Times New Roman"/>
          <w:sz w:val="24"/>
          <w:szCs w:val="24"/>
        </w:rPr>
        <w:t xml:space="preserve"> gerekli tüm güvenlik önlemleri alınarak kişisel veriler üçüncü kişilere aktarılabilir.</w:t>
      </w:r>
    </w:p>
    <w:p w:rsidR="00987ADE" w:rsidRPr="00987ADE" w:rsidRDefault="00987ADE" w:rsidP="00987ADE">
      <w:pPr>
        <w:widowControl w:val="0"/>
        <w:autoSpaceDE w:val="0"/>
        <w:autoSpaceDN w:val="0"/>
        <w:spacing w:after="0" w:line="240" w:lineRule="auto"/>
        <w:rPr>
          <w:rFonts w:ascii="Times New Roman" w:eastAsia="Times New Roman" w:hAnsi="Times New Roman" w:cs="Times New Roman"/>
          <w:sz w:val="24"/>
          <w:szCs w:val="24"/>
        </w:rPr>
      </w:pPr>
    </w:p>
    <w:p w:rsidR="00987ADE" w:rsidRPr="00987ADE" w:rsidRDefault="00987ADE" w:rsidP="0026333C">
      <w:pPr>
        <w:widowControl w:val="0"/>
        <w:numPr>
          <w:ilvl w:val="3"/>
          <w:numId w:val="4"/>
        </w:numPr>
        <w:autoSpaceDE w:val="0"/>
        <w:autoSpaceDN w:val="0"/>
        <w:spacing w:before="1" w:after="0" w:line="240" w:lineRule="auto"/>
        <w:ind w:left="426" w:hanging="284"/>
        <w:rPr>
          <w:rFonts w:ascii="Times New Roman" w:eastAsia="Times New Roman" w:hAnsi="Times New Roman" w:cs="Times New Roman"/>
          <w:sz w:val="24"/>
          <w:szCs w:val="24"/>
        </w:rPr>
      </w:pPr>
      <w:r w:rsidRPr="00987ADE">
        <w:rPr>
          <w:rFonts w:ascii="Times New Roman" w:eastAsia="Times New Roman" w:hAnsi="Times New Roman" w:cs="Times New Roman"/>
          <w:sz w:val="24"/>
          <w:szCs w:val="24"/>
        </w:rPr>
        <w:t>Kanunlarda açıkça</w:t>
      </w:r>
      <w:r w:rsidRPr="00987ADE">
        <w:rPr>
          <w:rFonts w:ascii="Times New Roman" w:eastAsia="Times New Roman" w:hAnsi="Times New Roman" w:cs="Times New Roman"/>
          <w:spacing w:val="-11"/>
          <w:sz w:val="24"/>
          <w:szCs w:val="24"/>
        </w:rPr>
        <w:t xml:space="preserve"> </w:t>
      </w:r>
      <w:r w:rsidRPr="00987ADE">
        <w:rPr>
          <w:rFonts w:ascii="Times New Roman" w:eastAsia="Times New Roman" w:hAnsi="Times New Roman" w:cs="Times New Roman"/>
          <w:sz w:val="24"/>
          <w:szCs w:val="24"/>
        </w:rPr>
        <w:t>öngörülmesi,</w:t>
      </w:r>
    </w:p>
    <w:p w:rsidR="00987ADE" w:rsidRPr="00987ADE" w:rsidRDefault="00987ADE" w:rsidP="0026333C">
      <w:pPr>
        <w:widowControl w:val="0"/>
        <w:numPr>
          <w:ilvl w:val="3"/>
          <w:numId w:val="4"/>
        </w:numPr>
        <w:tabs>
          <w:tab w:val="left" w:pos="426"/>
        </w:tabs>
        <w:autoSpaceDE w:val="0"/>
        <w:autoSpaceDN w:val="0"/>
        <w:spacing w:before="23" w:after="0" w:line="240" w:lineRule="auto"/>
        <w:ind w:left="1028" w:hanging="886"/>
        <w:rPr>
          <w:rFonts w:ascii="Times New Roman" w:eastAsia="Times New Roman" w:hAnsi="Times New Roman" w:cs="Times New Roman"/>
          <w:sz w:val="24"/>
          <w:szCs w:val="24"/>
        </w:rPr>
      </w:pPr>
      <w:r w:rsidRPr="00987ADE">
        <w:rPr>
          <w:rFonts w:ascii="Times New Roman" w:eastAsia="Times New Roman" w:hAnsi="Times New Roman" w:cs="Times New Roman"/>
          <w:sz w:val="24"/>
          <w:szCs w:val="24"/>
        </w:rPr>
        <w:t>Bir sözleşmenin kurulması veya ifasıyla doğrudan doğruya ilgili ve gerekli</w:t>
      </w:r>
      <w:r w:rsidRPr="00987ADE">
        <w:rPr>
          <w:rFonts w:ascii="Times New Roman" w:eastAsia="Times New Roman" w:hAnsi="Times New Roman" w:cs="Times New Roman"/>
          <w:spacing w:val="34"/>
          <w:sz w:val="24"/>
          <w:szCs w:val="24"/>
        </w:rPr>
        <w:t xml:space="preserve"> </w:t>
      </w:r>
      <w:r w:rsidRPr="00987ADE">
        <w:rPr>
          <w:rFonts w:ascii="Times New Roman" w:eastAsia="Times New Roman" w:hAnsi="Times New Roman" w:cs="Times New Roman"/>
          <w:sz w:val="24"/>
          <w:szCs w:val="24"/>
        </w:rPr>
        <w:t>olması,</w:t>
      </w:r>
    </w:p>
    <w:p w:rsidR="00987ADE" w:rsidRPr="00987ADE" w:rsidRDefault="00951F15" w:rsidP="0026333C">
      <w:pPr>
        <w:widowControl w:val="0"/>
        <w:numPr>
          <w:ilvl w:val="3"/>
          <w:numId w:val="4"/>
        </w:numPr>
        <w:tabs>
          <w:tab w:val="left" w:pos="426"/>
        </w:tabs>
        <w:autoSpaceDE w:val="0"/>
        <w:autoSpaceDN w:val="0"/>
        <w:spacing w:before="6"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EFTAL</w:t>
      </w:r>
      <w:r w:rsidR="003C2289">
        <w:rPr>
          <w:rFonts w:ascii="Times New Roman" w:eastAsia="Times New Roman" w:hAnsi="Times New Roman" w:cs="Times New Roman"/>
          <w:sz w:val="24"/>
          <w:szCs w:val="24"/>
        </w:rPr>
        <w:t>’</w:t>
      </w:r>
      <w:r w:rsidR="00987ADE" w:rsidRPr="00987ADE">
        <w:rPr>
          <w:rFonts w:ascii="Times New Roman" w:eastAsia="Times New Roman" w:hAnsi="Times New Roman" w:cs="Times New Roman"/>
          <w:sz w:val="24"/>
          <w:szCs w:val="24"/>
        </w:rPr>
        <w:t xml:space="preserve">in </w:t>
      </w:r>
      <w:r w:rsidR="00987ADE" w:rsidRPr="00987ADE">
        <w:rPr>
          <w:rFonts w:ascii="Times New Roman" w:eastAsia="Times New Roman" w:hAnsi="Times New Roman" w:cs="Times New Roman"/>
          <w:spacing w:val="3"/>
          <w:sz w:val="24"/>
          <w:szCs w:val="24"/>
        </w:rPr>
        <w:t xml:space="preserve">hukuki </w:t>
      </w:r>
      <w:r w:rsidR="00987ADE" w:rsidRPr="00987ADE">
        <w:rPr>
          <w:rFonts w:ascii="Times New Roman" w:eastAsia="Times New Roman" w:hAnsi="Times New Roman" w:cs="Times New Roman"/>
          <w:spacing w:val="2"/>
          <w:sz w:val="24"/>
          <w:szCs w:val="24"/>
        </w:rPr>
        <w:t xml:space="preserve">yükümlülüğünü </w:t>
      </w:r>
      <w:r w:rsidR="00987ADE" w:rsidRPr="00987ADE">
        <w:rPr>
          <w:rFonts w:ascii="Times New Roman" w:eastAsia="Times New Roman" w:hAnsi="Times New Roman" w:cs="Times New Roman"/>
          <w:spacing w:val="3"/>
          <w:sz w:val="24"/>
          <w:szCs w:val="24"/>
        </w:rPr>
        <w:t xml:space="preserve">yerine </w:t>
      </w:r>
      <w:r w:rsidR="00987ADE" w:rsidRPr="00987ADE">
        <w:rPr>
          <w:rFonts w:ascii="Times New Roman" w:eastAsia="Times New Roman" w:hAnsi="Times New Roman" w:cs="Times New Roman"/>
          <w:sz w:val="24"/>
          <w:szCs w:val="24"/>
        </w:rPr>
        <w:t xml:space="preserve">getirebilmesi </w:t>
      </w:r>
      <w:r w:rsidR="00987ADE" w:rsidRPr="00987ADE">
        <w:rPr>
          <w:rFonts w:ascii="Times New Roman" w:eastAsia="Times New Roman" w:hAnsi="Times New Roman" w:cs="Times New Roman"/>
          <w:spacing w:val="4"/>
          <w:sz w:val="24"/>
          <w:szCs w:val="24"/>
        </w:rPr>
        <w:t xml:space="preserve">için </w:t>
      </w:r>
      <w:r w:rsidR="00987ADE" w:rsidRPr="00987ADE">
        <w:rPr>
          <w:rFonts w:ascii="Times New Roman" w:eastAsia="Times New Roman" w:hAnsi="Times New Roman" w:cs="Times New Roman"/>
          <w:sz w:val="24"/>
          <w:szCs w:val="24"/>
        </w:rPr>
        <w:t>zorunlu</w:t>
      </w:r>
      <w:r w:rsidR="00987ADE" w:rsidRPr="00987ADE">
        <w:rPr>
          <w:rFonts w:ascii="Times New Roman" w:eastAsia="Times New Roman" w:hAnsi="Times New Roman" w:cs="Times New Roman"/>
          <w:spacing w:val="51"/>
          <w:sz w:val="24"/>
          <w:szCs w:val="24"/>
        </w:rPr>
        <w:t xml:space="preserve"> </w:t>
      </w:r>
      <w:r w:rsidR="00987ADE" w:rsidRPr="00987ADE">
        <w:rPr>
          <w:rFonts w:ascii="Times New Roman" w:eastAsia="Times New Roman" w:hAnsi="Times New Roman" w:cs="Times New Roman"/>
          <w:sz w:val="24"/>
          <w:szCs w:val="24"/>
        </w:rPr>
        <w:t>olması,</w:t>
      </w:r>
    </w:p>
    <w:p w:rsidR="0026333C" w:rsidRDefault="00987ADE" w:rsidP="0026333C">
      <w:pPr>
        <w:widowControl w:val="0"/>
        <w:numPr>
          <w:ilvl w:val="3"/>
          <w:numId w:val="4"/>
        </w:numPr>
        <w:tabs>
          <w:tab w:val="left" w:pos="426"/>
          <w:tab w:val="left" w:pos="993"/>
        </w:tabs>
        <w:autoSpaceDE w:val="0"/>
        <w:autoSpaceDN w:val="0"/>
        <w:spacing w:before="19" w:after="0" w:line="261" w:lineRule="auto"/>
        <w:ind w:left="-142" w:right="451" w:firstLine="284"/>
        <w:rPr>
          <w:rFonts w:ascii="Times New Roman" w:eastAsia="Times New Roman" w:hAnsi="Times New Roman" w:cs="Times New Roman"/>
          <w:sz w:val="24"/>
          <w:szCs w:val="24"/>
        </w:rPr>
      </w:pPr>
      <w:r w:rsidRPr="00987ADE">
        <w:rPr>
          <w:rFonts w:ascii="Times New Roman" w:eastAsia="Times New Roman" w:hAnsi="Times New Roman" w:cs="Times New Roman"/>
          <w:spacing w:val="2"/>
          <w:sz w:val="24"/>
          <w:szCs w:val="24"/>
        </w:rPr>
        <w:t xml:space="preserve">Veri </w:t>
      </w:r>
      <w:r w:rsidRPr="00987ADE">
        <w:rPr>
          <w:rFonts w:ascii="Times New Roman" w:eastAsia="Times New Roman" w:hAnsi="Times New Roman" w:cs="Times New Roman"/>
          <w:sz w:val="24"/>
          <w:szCs w:val="24"/>
        </w:rPr>
        <w:t>sahibi tarafından kişisel verileri alenileştirilmiş</w:t>
      </w:r>
      <w:r w:rsidR="0026333C">
        <w:rPr>
          <w:rFonts w:ascii="Times New Roman" w:eastAsia="Times New Roman" w:hAnsi="Times New Roman" w:cs="Times New Roman"/>
          <w:sz w:val="24"/>
          <w:szCs w:val="24"/>
        </w:rPr>
        <w:t xml:space="preserve"> olması şartıyla, alenileştirme </w:t>
      </w:r>
      <w:r w:rsidRPr="00987ADE">
        <w:rPr>
          <w:rFonts w:ascii="Times New Roman" w:eastAsia="Times New Roman" w:hAnsi="Times New Roman" w:cs="Times New Roman"/>
          <w:spacing w:val="2"/>
          <w:sz w:val="24"/>
          <w:szCs w:val="24"/>
        </w:rPr>
        <w:t xml:space="preserve">amacıyla </w:t>
      </w:r>
      <w:r w:rsidRPr="00987ADE">
        <w:rPr>
          <w:rFonts w:ascii="Times New Roman" w:eastAsia="Times New Roman" w:hAnsi="Times New Roman" w:cs="Times New Roman"/>
          <w:sz w:val="24"/>
          <w:szCs w:val="24"/>
        </w:rPr>
        <w:t>sınırlı,</w:t>
      </w:r>
    </w:p>
    <w:p w:rsidR="0026333C" w:rsidRDefault="00951F15" w:rsidP="0026333C">
      <w:pPr>
        <w:widowControl w:val="0"/>
        <w:numPr>
          <w:ilvl w:val="3"/>
          <w:numId w:val="4"/>
        </w:numPr>
        <w:tabs>
          <w:tab w:val="left" w:pos="426"/>
          <w:tab w:val="left" w:pos="993"/>
        </w:tabs>
        <w:autoSpaceDE w:val="0"/>
        <w:autoSpaceDN w:val="0"/>
        <w:spacing w:before="19" w:after="0" w:line="261" w:lineRule="auto"/>
        <w:ind w:left="-142" w:right="451"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Şirket</w:t>
      </w:r>
      <w:r w:rsidR="00987ADE" w:rsidRPr="00987ADE">
        <w:rPr>
          <w:rFonts w:ascii="Times New Roman" w:eastAsia="Times New Roman" w:hAnsi="Times New Roman" w:cs="Times New Roman"/>
          <w:sz w:val="24"/>
          <w:szCs w:val="24"/>
        </w:rPr>
        <w:t>in veya veri sahibinin veya üçüncü kişilerin haklarının tesisi, kullanılması</w:t>
      </w:r>
      <w:r w:rsidR="00987ADE" w:rsidRPr="00987ADE">
        <w:rPr>
          <w:rFonts w:ascii="Times New Roman" w:eastAsia="Times New Roman" w:hAnsi="Times New Roman" w:cs="Times New Roman"/>
          <w:spacing w:val="6"/>
          <w:sz w:val="24"/>
          <w:szCs w:val="24"/>
        </w:rPr>
        <w:t xml:space="preserve"> </w:t>
      </w:r>
      <w:r w:rsidR="00987ADE" w:rsidRPr="00987ADE">
        <w:rPr>
          <w:rFonts w:ascii="Times New Roman" w:eastAsia="Times New Roman" w:hAnsi="Times New Roman" w:cs="Times New Roman"/>
          <w:sz w:val="24"/>
          <w:szCs w:val="24"/>
        </w:rPr>
        <w:t>veya</w:t>
      </w:r>
      <w:r w:rsidR="0026333C">
        <w:rPr>
          <w:rFonts w:ascii="Times New Roman" w:eastAsia="Times New Roman" w:hAnsi="Times New Roman" w:cs="Times New Roman"/>
          <w:sz w:val="24"/>
          <w:szCs w:val="24"/>
        </w:rPr>
        <w:t xml:space="preserve"> </w:t>
      </w:r>
      <w:r w:rsidR="00987ADE" w:rsidRPr="00987ADE">
        <w:rPr>
          <w:rFonts w:ascii="Times New Roman" w:eastAsia="Times New Roman" w:hAnsi="Times New Roman" w:cs="Times New Roman"/>
          <w:sz w:val="24"/>
          <w:szCs w:val="24"/>
        </w:rPr>
        <w:t>korunması için zorunlu olması,</w:t>
      </w:r>
    </w:p>
    <w:p w:rsidR="0026333C" w:rsidRDefault="00987ADE" w:rsidP="0026333C">
      <w:pPr>
        <w:widowControl w:val="0"/>
        <w:numPr>
          <w:ilvl w:val="3"/>
          <w:numId w:val="4"/>
        </w:numPr>
        <w:tabs>
          <w:tab w:val="left" w:pos="426"/>
          <w:tab w:val="left" w:pos="993"/>
        </w:tabs>
        <w:autoSpaceDE w:val="0"/>
        <w:autoSpaceDN w:val="0"/>
        <w:spacing w:before="19" w:after="0" w:line="261" w:lineRule="auto"/>
        <w:ind w:left="-142" w:right="451" w:firstLine="284"/>
        <w:rPr>
          <w:rFonts w:ascii="Times New Roman" w:eastAsia="Times New Roman" w:hAnsi="Times New Roman" w:cs="Times New Roman"/>
          <w:sz w:val="24"/>
          <w:szCs w:val="24"/>
        </w:rPr>
      </w:pPr>
      <w:r w:rsidRPr="00987ADE">
        <w:rPr>
          <w:rFonts w:ascii="Times New Roman" w:eastAsia="Times New Roman" w:hAnsi="Times New Roman" w:cs="Times New Roman"/>
          <w:sz w:val="24"/>
          <w:szCs w:val="24"/>
        </w:rPr>
        <w:t xml:space="preserve">Veri sahibinin temel hak ve özgürlüklerine zarar vermemek kaydıyla </w:t>
      </w:r>
      <w:r w:rsidR="00951F15">
        <w:rPr>
          <w:rFonts w:ascii="Times New Roman" w:eastAsia="Times New Roman" w:hAnsi="Times New Roman" w:cs="Times New Roman"/>
          <w:sz w:val="24"/>
          <w:szCs w:val="24"/>
        </w:rPr>
        <w:t>Şirket</w:t>
      </w:r>
      <w:r w:rsidRPr="00987ADE">
        <w:rPr>
          <w:rFonts w:ascii="Times New Roman" w:eastAsia="Times New Roman" w:hAnsi="Times New Roman" w:cs="Times New Roman"/>
          <w:sz w:val="24"/>
          <w:szCs w:val="24"/>
        </w:rPr>
        <w:t>in meşru menfaatlerinin sağlanması için zorunlu</w:t>
      </w:r>
      <w:r w:rsidRPr="00987ADE">
        <w:rPr>
          <w:rFonts w:ascii="Times New Roman" w:eastAsia="Times New Roman" w:hAnsi="Times New Roman" w:cs="Times New Roman"/>
          <w:spacing w:val="-6"/>
          <w:sz w:val="24"/>
          <w:szCs w:val="24"/>
        </w:rPr>
        <w:t xml:space="preserve"> </w:t>
      </w:r>
      <w:r w:rsidRPr="00987ADE">
        <w:rPr>
          <w:rFonts w:ascii="Times New Roman" w:eastAsia="Times New Roman" w:hAnsi="Times New Roman" w:cs="Times New Roman"/>
          <w:sz w:val="24"/>
          <w:szCs w:val="24"/>
        </w:rPr>
        <w:t>olması,</w:t>
      </w:r>
    </w:p>
    <w:p w:rsidR="00987ADE" w:rsidRPr="00987ADE" w:rsidRDefault="00987ADE" w:rsidP="0026333C">
      <w:pPr>
        <w:widowControl w:val="0"/>
        <w:numPr>
          <w:ilvl w:val="3"/>
          <w:numId w:val="4"/>
        </w:numPr>
        <w:tabs>
          <w:tab w:val="left" w:pos="426"/>
          <w:tab w:val="left" w:pos="993"/>
        </w:tabs>
        <w:autoSpaceDE w:val="0"/>
        <w:autoSpaceDN w:val="0"/>
        <w:spacing w:before="19" w:after="0" w:line="261" w:lineRule="auto"/>
        <w:ind w:left="-142" w:right="451" w:firstLine="284"/>
        <w:rPr>
          <w:rFonts w:ascii="Times New Roman" w:eastAsia="Times New Roman" w:hAnsi="Times New Roman" w:cs="Times New Roman"/>
          <w:sz w:val="24"/>
          <w:szCs w:val="24"/>
        </w:rPr>
      </w:pPr>
      <w:r w:rsidRPr="00987ADE">
        <w:rPr>
          <w:rFonts w:ascii="Times New Roman" w:eastAsia="Times New Roman" w:hAnsi="Times New Roman" w:cs="Times New Roman"/>
          <w:sz w:val="24"/>
          <w:szCs w:val="24"/>
        </w:rPr>
        <w:t xml:space="preserve">Fiili </w:t>
      </w:r>
      <w:r w:rsidRPr="00987ADE">
        <w:rPr>
          <w:rFonts w:ascii="Times New Roman" w:eastAsia="Times New Roman" w:hAnsi="Times New Roman" w:cs="Times New Roman"/>
          <w:spacing w:val="2"/>
          <w:sz w:val="24"/>
          <w:szCs w:val="24"/>
        </w:rPr>
        <w:t xml:space="preserve">imkânsızlık </w:t>
      </w:r>
      <w:r w:rsidRPr="00987ADE">
        <w:rPr>
          <w:rFonts w:ascii="Times New Roman" w:eastAsia="Times New Roman" w:hAnsi="Times New Roman" w:cs="Times New Roman"/>
          <w:spacing w:val="3"/>
          <w:sz w:val="24"/>
          <w:szCs w:val="24"/>
        </w:rPr>
        <w:t xml:space="preserve">nedeniyle </w:t>
      </w:r>
      <w:r w:rsidRPr="00987ADE">
        <w:rPr>
          <w:rFonts w:ascii="Times New Roman" w:eastAsia="Times New Roman" w:hAnsi="Times New Roman" w:cs="Times New Roman"/>
          <w:spacing w:val="2"/>
          <w:sz w:val="24"/>
          <w:szCs w:val="24"/>
        </w:rPr>
        <w:t xml:space="preserve">rızasını açıklayamayacak </w:t>
      </w:r>
      <w:r w:rsidRPr="00987ADE">
        <w:rPr>
          <w:rFonts w:ascii="Times New Roman" w:eastAsia="Times New Roman" w:hAnsi="Times New Roman" w:cs="Times New Roman"/>
          <w:spacing w:val="5"/>
          <w:sz w:val="24"/>
          <w:szCs w:val="24"/>
        </w:rPr>
        <w:t xml:space="preserve">durumda </w:t>
      </w:r>
      <w:r w:rsidRPr="00987ADE">
        <w:rPr>
          <w:rFonts w:ascii="Times New Roman" w:eastAsia="Times New Roman" w:hAnsi="Times New Roman" w:cs="Times New Roman"/>
          <w:spacing w:val="3"/>
          <w:sz w:val="24"/>
          <w:szCs w:val="24"/>
        </w:rPr>
        <w:t xml:space="preserve">bulunan </w:t>
      </w:r>
      <w:r w:rsidRPr="00987ADE">
        <w:rPr>
          <w:rFonts w:ascii="Times New Roman" w:eastAsia="Times New Roman" w:hAnsi="Times New Roman" w:cs="Times New Roman"/>
          <w:spacing w:val="2"/>
          <w:sz w:val="24"/>
          <w:szCs w:val="24"/>
        </w:rPr>
        <w:t xml:space="preserve">veya rızasına </w:t>
      </w:r>
      <w:r w:rsidRPr="00987ADE">
        <w:rPr>
          <w:rFonts w:ascii="Times New Roman" w:eastAsia="Times New Roman" w:hAnsi="Times New Roman" w:cs="Times New Roman"/>
          <w:spacing w:val="3"/>
          <w:sz w:val="24"/>
          <w:szCs w:val="24"/>
        </w:rPr>
        <w:t xml:space="preserve">hukuki </w:t>
      </w:r>
      <w:r w:rsidRPr="00987ADE">
        <w:rPr>
          <w:rFonts w:ascii="Times New Roman" w:eastAsia="Times New Roman" w:hAnsi="Times New Roman" w:cs="Times New Roman"/>
          <w:sz w:val="24"/>
          <w:szCs w:val="24"/>
        </w:rPr>
        <w:t>geçerlilik tanınmayan kişinin kendisinin ya da bir başkasının hayatı veya beden bütünlüğünü koruması için zorunlu</w:t>
      </w:r>
      <w:r w:rsidRPr="00987ADE">
        <w:rPr>
          <w:rFonts w:ascii="Times New Roman" w:eastAsia="Times New Roman" w:hAnsi="Times New Roman" w:cs="Times New Roman"/>
          <w:spacing w:val="-4"/>
          <w:sz w:val="24"/>
          <w:szCs w:val="24"/>
        </w:rPr>
        <w:t xml:space="preserve"> </w:t>
      </w:r>
      <w:r w:rsidRPr="00987ADE">
        <w:rPr>
          <w:rFonts w:ascii="Times New Roman" w:eastAsia="Times New Roman" w:hAnsi="Times New Roman" w:cs="Times New Roman"/>
          <w:sz w:val="24"/>
          <w:szCs w:val="24"/>
        </w:rPr>
        <w:t>olması.</w:t>
      </w:r>
    </w:p>
    <w:p w:rsidR="00987ADE" w:rsidRPr="00987ADE" w:rsidRDefault="00987ADE" w:rsidP="00987ADE">
      <w:pPr>
        <w:widowControl w:val="0"/>
        <w:autoSpaceDE w:val="0"/>
        <w:autoSpaceDN w:val="0"/>
        <w:spacing w:after="0" w:line="240" w:lineRule="auto"/>
        <w:rPr>
          <w:rFonts w:ascii="Times New Roman" w:eastAsia="Times New Roman" w:hAnsi="Times New Roman" w:cs="Times New Roman"/>
          <w:sz w:val="24"/>
          <w:szCs w:val="24"/>
        </w:rPr>
      </w:pPr>
    </w:p>
    <w:p w:rsidR="00987ADE" w:rsidRPr="00987ADE" w:rsidRDefault="00987ADE" w:rsidP="0026333C">
      <w:pPr>
        <w:widowControl w:val="0"/>
        <w:autoSpaceDE w:val="0"/>
        <w:autoSpaceDN w:val="0"/>
        <w:spacing w:before="1" w:after="0" w:line="240" w:lineRule="auto"/>
        <w:ind w:left="-142" w:right="397" w:firstLine="320"/>
        <w:jc w:val="both"/>
        <w:rPr>
          <w:rFonts w:ascii="Times New Roman" w:eastAsia="Times New Roman" w:hAnsi="Times New Roman" w:cs="Times New Roman"/>
          <w:sz w:val="24"/>
          <w:szCs w:val="24"/>
        </w:rPr>
      </w:pPr>
      <w:r w:rsidRPr="00987ADE">
        <w:rPr>
          <w:rFonts w:ascii="Times New Roman" w:eastAsia="Times New Roman" w:hAnsi="Times New Roman" w:cs="Times New Roman"/>
          <w:sz w:val="24"/>
          <w:szCs w:val="24"/>
        </w:rPr>
        <w:t>Kurul tarafından yeterli korumaya sahip olduğu belirlenen, “</w:t>
      </w:r>
      <w:r w:rsidRPr="00987ADE">
        <w:rPr>
          <w:rFonts w:ascii="Times New Roman" w:eastAsia="Times New Roman" w:hAnsi="Times New Roman" w:cs="Times New Roman"/>
          <w:b/>
          <w:sz w:val="24"/>
          <w:szCs w:val="24"/>
        </w:rPr>
        <w:t>Yeterli Korumaya Sahip Yabancı Ülke</w:t>
      </w:r>
      <w:r w:rsidRPr="00987ADE">
        <w:rPr>
          <w:rFonts w:ascii="Times New Roman" w:eastAsia="Times New Roman" w:hAnsi="Times New Roman" w:cs="Times New Roman"/>
          <w:sz w:val="24"/>
          <w:szCs w:val="24"/>
        </w:rPr>
        <w:t xml:space="preserve">” olarak ilan edilen yabancı ülke statüsündekilere, yukarıda sayılan durumların herhangi birine bağlı </w:t>
      </w:r>
      <w:r w:rsidRPr="00987ADE">
        <w:rPr>
          <w:rFonts w:ascii="Times New Roman" w:eastAsia="Times New Roman" w:hAnsi="Times New Roman" w:cs="Times New Roman"/>
          <w:spacing w:val="11"/>
          <w:sz w:val="24"/>
          <w:szCs w:val="24"/>
        </w:rPr>
        <w:t>kişisel</w:t>
      </w:r>
      <w:r w:rsidRPr="00987ADE">
        <w:rPr>
          <w:rFonts w:ascii="Times New Roman" w:eastAsia="Times New Roman" w:hAnsi="Times New Roman" w:cs="Times New Roman"/>
          <w:spacing w:val="77"/>
          <w:sz w:val="24"/>
          <w:szCs w:val="24"/>
        </w:rPr>
        <w:t xml:space="preserve"> </w:t>
      </w:r>
      <w:r w:rsidRPr="00987ADE">
        <w:rPr>
          <w:rFonts w:ascii="Times New Roman" w:eastAsia="Times New Roman" w:hAnsi="Times New Roman" w:cs="Times New Roman"/>
          <w:spacing w:val="11"/>
          <w:sz w:val="24"/>
          <w:szCs w:val="24"/>
        </w:rPr>
        <w:t>veriler</w:t>
      </w:r>
      <w:r w:rsidRPr="00987ADE">
        <w:rPr>
          <w:rFonts w:ascii="Times New Roman" w:eastAsia="Times New Roman" w:hAnsi="Times New Roman" w:cs="Times New Roman"/>
          <w:spacing w:val="77"/>
          <w:sz w:val="24"/>
          <w:szCs w:val="24"/>
        </w:rPr>
        <w:t xml:space="preserve"> </w:t>
      </w:r>
      <w:r w:rsidRPr="00987ADE">
        <w:rPr>
          <w:rFonts w:ascii="Times New Roman" w:eastAsia="Times New Roman" w:hAnsi="Times New Roman" w:cs="Times New Roman"/>
          <w:sz w:val="24"/>
          <w:szCs w:val="24"/>
        </w:rPr>
        <w:t xml:space="preserve">aktarılabilir. Yeterli koruma bulunmayan, Türkiye </w:t>
      </w:r>
      <w:r w:rsidRPr="00987ADE">
        <w:rPr>
          <w:rFonts w:ascii="Times New Roman" w:eastAsia="Times New Roman" w:hAnsi="Times New Roman" w:cs="Times New Roman"/>
          <w:spacing w:val="4"/>
          <w:sz w:val="24"/>
          <w:szCs w:val="24"/>
        </w:rPr>
        <w:t xml:space="preserve">ve </w:t>
      </w:r>
      <w:r w:rsidRPr="00987ADE">
        <w:rPr>
          <w:rFonts w:ascii="Times New Roman" w:eastAsia="Times New Roman" w:hAnsi="Times New Roman" w:cs="Times New Roman"/>
          <w:spacing w:val="2"/>
          <w:sz w:val="24"/>
          <w:szCs w:val="24"/>
        </w:rPr>
        <w:t xml:space="preserve">yabancı ülkedeki </w:t>
      </w:r>
      <w:r w:rsidRPr="00987ADE">
        <w:rPr>
          <w:rFonts w:ascii="Times New Roman" w:eastAsia="Times New Roman" w:hAnsi="Times New Roman" w:cs="Times New Roman"/>
          <w:sz w:val="24"/>
          <w:szCs w:val="24"/>
        </w:rPr>
        <w:t xml:space="preserve">veri </w:t>
      </w:r>
      <w:r w:rsidRPr="00987ADE">
        <w:rPr>
          <w:rFonts w:ascii="Times New Roman" w:eastAsia="Times New Roman" w:hAnsi="Times New Roman" w:cs="Times New Roman"/>
          <w:spacing w:val="3"/>
          <w:sz w:val="24"/>
          <w:szCs w:val="24"/>
        </w:rPr>
        <w:t xml:space="preserve">sorumlularının </w:t>
      </w:r>
      <w:r w:rsidRPr="00987ADE">
        <w:rPr>
          <w:rFonts w:ascii="Times New Roman" w:eastAsia="Times New Roman" w:hAnsi="Times New Roman" w:cs="Times New Roman"/>
          <w:sz w:val="24"/>
          <w:szCs w:val="24"/>
        </w:rPr>
        <w:t>yeterli bir korumayı yazılı olarak taahhüt eden ve Kurul’un izninin bulunduğu “</w:t>
      </w:r>
      <w:r w:rsidRPr="00987ADE">
        <w:rPr>
          <w:rFonts w:ascii="Times New Roman" w:eastAsia="Times New Roman" w:hAnsi="Times New Roman" w:cs="Times New Roman"/>
          <w:b/>
          <w:sz w:val="24"/>
          <w:szCs w:val="24"/>
        </w:rPr>
        <w:t>Yeterli Korumayı Taahhüt Eden Veri Sorumlusunun Bulunduğu Yabancı Ülke</w:t>
      </w:r>
      <w:r w:rsidRPr="00987ADE">
        <w:rPr>
          <w:rFonts w:ascii="Times New Roman" w:eastAsia="Times New Roman" w:hAnsi="Times New Roman" w:cs="Times New Roman"/>
          <w:sz w:val="24"/>
          <w:szCs w:val="24"/>
        </w:rPr>
        <w:t xml:space="preserve">” statüsündekilere, mevzuatta öngörülen </w:t>
      </w:r>
      <w:r w:rsidRPr="00987ADE">
        <w:rPr>
          <w:rFonts w:ascii="Times New Roman" w:eastAsia="Times New Roman" w:hAnsi="Times New Roman" w:cs="Times New Roman"/>
          <w:spacing w:val="2"/>
          <w:sz w:val="24"/>
          <w:szCs w:val="24"/>
        </w:rPr>
        <w:t xml:space="preserve">şartlara </w:t>
      </w:r>
      <w:r w:rsidRPr="00987ADE">
        <w:rPr>
          <w:rFonts w:ascii="Times New Roman" w:eastAsia="Times New Roman" w:hAnsi="Times New Roman" w:cs="Times New Roman"/>
          <w:sz w:val="24"/>
          <w:szCs w:val="24"/>
        </w:rPr>
        <w:t>göre kişisel veriler aktarılabilir.</w:t>
      </w:r>
    </w:p>
    <w:p w:rsidR="00987ADE" w:rsidRPr="00987ADE" w:rsidRDefault="00987ADE" w:rsidP="00987ADE">
      <w:pPr>
        <w:widowControl w:val="0"/>
        <w:autoSpaceDE w:val="0"/>
        <w:autoSpaceDN w:val="0"/>
        <w:spacing w:before="2" w:after="0" w:line="240" w:lineRule="auto"/>
        <w:rPr>
          <w:rFonts w:ascii="Times New Roman" w:eastAsia="Times New Roman" w:hAnsi="Times New Roman" w:cs="Times New Roman"/>
          <w:sz w:val="24"/>
          <w:szCs w:val="24"/>
        </w:rPr>
      </w:pPr>
    </w:p>
    <w:p w:rsidR="00987ADE" w:rsidRPr="00E373C5" w:rsidRDefault="00987ADE" w:rsidP="00E373C5">
      <w:pPr>
        <w:pStyle w:val="Balk3"/>
        <w:numPr>
          <w:ilvl w:val="0"/>
          <w:numId w:val="16"/>
        </w:numPr>
        <w:ind w:left="567" w:hanging="425"/>
      </w:pPr>
      <w:bookmarkStart w:id="38" w:name="_Toc115698958"/>
      <w:r w:rsidRPr="00E373C5">
        <w:t>Özel Nitelikli Kişisel Verilerin</w:t>
      </w:r>
      <w:r w:rsidRPr="00E373C5">
        <w:rPr>
          <w:spacing w:val="30"/>
        </w:rPr>
        <w:t xml:space="preserve"> </w:t>
      </w:r>
      <w:r w:rsidRPr="00E373C5">
        <w:t>Aktarılması</w:t>
      </w:r>
      <w:bookmarkEnd w:id="38"/>
    </w:p>
    <w:p w:rsidR="00987ADE" w:rsidRPr="00987ADE" w:rsidRDefault="00987ADE" w:rsidP="00987ADE">
      <w:pPr>
        <w:widowControl w:val="0"/>
        <w:autoSpaceDE w:val="0"/>
        <w:autoSpaceDN w:val="0"/>
        <w:spacing w:before="5" w:after="0" w:line="240" w:lineRule="auto"/>
        <w:rPr>
          <w:rFonts w:ascii="Times New Roman" w:eastAsia="Times New Roman" w:hAnsi="Times New Roman" w:cs="Times New Roman"/>
          <w:b/>
          <w:i/>
          <w:sz w:val="24"/>
          <w:szCs w:val="24"/>
        </w:rPr>
      </w:pPr>
    </w:p>
    <w:p w:rsidR="00987ADE" w:rsidRPr="00987ADE" w:rsidRDefault="00987ADE" w:rsidP="0094798B">
      <w:pPr>
        <w:widowControl w:val="0"/>
        <w:autoSpaceDE w:val="0"/>
        <w:autoSpaceDN w:val="0"/>
        <w:spacing w:after="0" w:line="228" w:lineRule="auto"/>
        <w:ind w:left="-142" w:right="397" w:firstLine="284"/>
        <w:jc w:val="both"/>
        <w:rPr>
          <w:rFonts w:ascii="Times New Roman" w:eastAsia="Times New Roman" w:hAnsi="Times New Roman" w:cs="Times New Roman"/>
          <w:b/>
          <w:sz w:val="24"/>
          <w:szCs w:val="24"/>
        </w:rPr>
      </w:pPr>
      <w:r w:rsidRPr="00987ADE">
        <w:rPr>
          <w:rFonts w:ascii="Times New Roman" w:eastAsia="Times New Roman" w:hAnsi="Times New Roman" w:cs="Times New Roman"/>
          <w:sz w:val="24"/>
          <w:szCs w:val="24"/>
        </w:rPr>
        <w:t xml:space="preserve">Özel nitelikli kişisel veriler, Politika’da belirlenen ilkelere uygun olarak, Kurul’un belirleyeceği yöntemler </w:t>
      </w:r>
      <w:r w:rsidRPr="00987ADE">
        <w:rPr>
          <w:rFonts w:ascii="Times New Roman" w:eastAsia="Times New Roman" w:hAnsi="Times New Roman" w:cs="Times New Roman"/>
          <w:b/>
          <w:sz w:val="24"/>
          <w:szCs w:val="24"/>
        </w:rPr>
        <w:t xml:space="preserve">de </w:t>
      </w:r>
      <w:proofErr w:type="gramStart"/>
      <w:r w:rsidRPr="00987ADE">
        <w:rPr>
          <w:rFonts w:ascii="Times New Roman" w:eastAsia="Times New Roman" w:hAnsi="Times New Roman" w:cs="Times New Roman"/>
          <w:b/>
          <w:sz w:val="24"/>
          <w:szCs w:val="24"/>
        </w:rPr>
        <w:t>dahil</w:t>
      </w:r>
      <w:proofErr w:type="gramEnd"/>
      <w:r w:rsidRPr="00987ADE">
        <w:rPr>
          <w:rFonts w:ascii="Times New Roman" w:eastAsia="Times New Roman" w:hAnsi="Times New Roman" w:cs="Times New Roman"/>
          <w:b/>
          <w:sz w:val="24"/>
          <w:szCs w:val="24"/>
        </w:rPr>
        <w:t xml:space="preserve"> olmak üzere, gerekli her türlü idari ve teknik tedbirler alınarak aşağıda belirlenen koşullarla aktarılabilir:</w:t>
      </w:r>
    </w:p>
    <w:p w:rsidR="00987ADE" w:rsidRPr="00987ADE" w:rsidRDefault="00987ADE" w:rsidP="00987ADE">
      <w:pPr>
        <w:widowControl w:val="0"/>
        <w:autoSpaceDE w:val="0"/>
        <w:autoSpaceDN w:val="0"/>
        <w:spacing w:before="6" w:after="0" w:line="240" w:lineRule="auto"/>
        <w:rPr>
          <w:rFonts w:ascii="Times New Roman" w:eastAsia="Times New Roman" w:hAnsi="Times New Roman" w:cs="Times New Roman"/>
          <w:b/>
          <w:sz w:val="24"/>
          <w:szCs w:val="24"/>
        </w:rPr>
      </w:pPr>
    </w:p>
    <w:p w:rsidR="00987ADE" w:rsidRDefault="00987ADE" w:rsidP="00E373C5">
      <w:pPr>
        <w:widowControl w:val="0"/>
        <w:numPr>
          <w:ilvl w:val="3"/>
          <w:numId w:val="15"/>
        </w:numPr>
        <w:autoSpaceDE w:val="0"/>
        <w:autoSpaceDN w:val="0"/>
        <w:spacing w:after="0" w:line="225" w:lineRule="auto"/>
        <w:ind w:left="567" w:right="394"/>
        <w:jc w:val="both"/>
        <w:rPr>
          <w:rFonts w:ascii="Times New Roman" w:eastAsia="Times New Roman" w:hAnsi="Times New Roman" w:cs="Times New Roman"/>
          <w:sz w:val="24"/>
          <w:szCs w:val="24"/>
        </w:rPr>
      </w:pPr>
      <w:r w:rsidRPr="00987ADE">
        <w:rPr>
          <w:rFonts w:ascii="Times New Roman" w:eastAsia="Times New Roman" w:hAnsi="Times New Roman" w:cs="Times New Roman"/>
          <w:b/>
          <w:sz w:val="24"/>
          <w:szCs w:val="24"/>
        </w:rPr>
        <w:lastRenderedPageBreak/>
        <w:t xml:space="preserve">Sağlık ve cinsel hayat dışındaki özel nitelikli kişisel veriler, </w:t>
      </w:r>
      <w:r w:rsidRPr="00987ADE">
        <w:rPr>
          <w:rFonts w:ascii="Times New Roman" w:eastAsia="Times New Roman" w:hAnsi="Times New Roman" w:cs="Times New Roman"/>
          <w:sz w:val="24"/>
          <w:szCs w:val="24"/>
        </w:rPr>
        <w:t>kanunlarda kişisel verilerin işlenmesine ilişkin açıkça bir hüküm olması halinde veri sahibinin açık rızası aranmaksızın, aksi halde veri sahibinin açık rızası alınması</w:t>
      </w:r>
      <w:r w:rsidRPr="00987ADE">
        <w:rPr>
          <w:rFonts w:ascii="Times New Roman" w:eastAsia="Times New Roman" w:hAnsi="Times New Roman" w:cs="Times New Roman"/>
          <w:spacing w:val="-6"/>
          <w:sz w:val="24"/>
          <w:szCs w:val="24"/>
        </w:rPr>
        <w:t xml:space="preserve"> </w:t>
      </w:r>
      <w:r w:rsidRPr="00987ADE">
        <w:rPr>
          <w:rFonts w:ascii="Times New Roman" w:eastAsia="Times New Roman" w:hAnsi="Times New Roman" w:cs="Times New Roman"/>
          <w:sz w:val="24"/>
          <w:szCs w:val="24"/>
        </w:rPr>
        <w:t>durumunda.</w:t>
      </w:r>
    </w:p>
    <w:p w:rsidR="0026333C" w:rsidRPr="00987ADE" w:rsidRDefault="0026333C" w:rsidP="0026333C">
      <w:pPr>
        <w:widowControl w:val="0"/>
        <w:tabs>
          <w:tab w:val="left" w:pos="1029"/>
        </w:tabs>
        <w:autoSpaceDE w:val="0"/>
        <w:autoSpaceDN w:val="0"/>
        <w:spacing w:after="0" w:line="225" w:lineRule="auto"/>
        <w:ind w:left="567" w:right="394"/>
        <w:jc w:val="both"/>
        <w:rPr>
          <w:rFonts w:ascii="Times New Roman" w:eastAsia="Times New Roman" w:hAnsi="Times New Roman" w:cs="Times New Roman"/>
          <w:sz w:val="24"/>
          <w:szCs w:val="24"/>
        </w:rPr>
      </w:pPr>
    </w:p>
    <w:p w:rsidR="00987ADE" w:rsidRPr="00987ADE" w:rsidRDefault="00987ADE" w:rsidP="00E373C5">
      <w:pPr>
        <w:widowControl w:val="0"/>
        <w:numPr>
          <w:ilvl w:val="3"/>
          <w:numId w:val="15"/>
        </w:numPr>
        <w:tabs>
          <w:tab w:val="left" w:pos="1029"/>
        </w:tabs>
        <w:autoSpaceDE w:val="0"/>
        <w:autoSpaceDN w:val="0"/>
        <w:spacing w:before="2" w:after="0" w:line="240" w:lineRule="auto"/>
        <w:ind w:left="567" w:right="397"/>
        <w:jc w:val="both"/>
        <w:rPr>
          <w:rFonts w:ascii="Times New Roman" w:eastAsia="Times New Roman" w:hAnsi="Times New Roman" w:cs="Times New Roman"/>
          <w:sz w:val="24"/>
          <w:szCs w:val="24"/>
        </w:rPr>
      </w:pPr>
      <w:proofErr w:type="gramStart"/>
      <w:r w:rsidRPr="00987ADE">
        <w:rPr>
          <w:rFonts w:ascii="Times New Roman" w:eastAsia="Times New Roman" w:hAnsi="Times New Roman" w:cs="Times New Roman"/>
          <w:b/>
          <w:sz w:val="24"/>
          <w:szCs w:val="24"/>
        </w:rPr>
        <w:t xml:space="preserve">Sağlık ve cinsel hayata </w:t>
      </w:r>
      <w:r w:rsidRPr="00987ADE">
        <w:rPr>
          <w:rFonts w:ascii="Times New Roman" w:eastAsia="Times New Roman" w:hAnsi="Times New Roman" w:cs="Times New Roman"/>
          <w:b/>
          <w:spacing w:val="2"/>
          <w:sz w:val="24"/>
          <w:szCs w:val="24"/>
        </w:rPr>
        <w:t xml:space="preserve">ilişkin </w:t>
      </w:r>
      <w:r w:rsidRPr="00987ADE">
        <w:rPr>
          <w:rFonts w:ascii="Times New Roman" w:eastAsia="Times New Roman" w:hAnsi="Times New Roman" w:cs="Times New Roman"/>
          <w:b/>
          <w:sz w:val="24"/>
          <w:szCs w:val="24"/>
        </w:rPr>
        <w:t xml:space="preserve">özel nitelikli kişisel </w:t>
      </w:r>
      <w:r w:rsidRPr="00987ADE">
        <w:rPr>
          <w:rFonts w:ascii="Times New Roman" w:eastAsia="Times New Roman" w:hAnsi="Times New Roman" w:cs="Times New Roman"/>
          <w:b/>
          <w:spacing w:val="2"/>
          <w:sz w:val="24"/>
          <w:szCs w:val="24"/>
        </w:rPr>
        <w:t>veriler</w:t>
      </w:r>
      <w:r w:rsidRPr="00987ADE">
        <w:rPr>
          <w:rFonts w:ascii="Times New Roman" w:eastAsia="Times New Roman" w:hAnsi="Times New Roman" w:cs="Times New Roman"/>
          <w:spacing w:val="2"/>
          <w:sz w:val="24"/>
          <w:szCs w:val="24"/>
        </w:rPr>
        <w:t xml:space="preserve">, kamu </w:t>
      </w:r>
      <w:r w:rsidRPr="00987ADE">
        <w:rPr>
          <w:rFonts w:ascii="Times New Roman" w:eastAsia="Times New Roman" w:hAnsi="Times New Roman" w:cs="Times New Roman"/>
          <w:sz w:val="24"/>
          <w:szCs w:val="24"/>
        </w:rPr>
        <w:t xml:space="preserve">sağlığının </w:t>
      </w:r>
      <w:r w:rsidRPr="00987ADE">
        <w:rPr>
          <w:rFonts w:ascii="Times New Roman" w:eastAsia="Times New Roman" w:hAnsi="Times New Roman" w:cs="Times New Roman"/>
          <w:spacing w:val="2"/>
          <w:sz w:val="24"/>
          <w:szCs w:val="24"/>
        </w:rPr>
        <w:t xml:space="preserve">korunması, </w:t>
      </w:r>
      <w:r w:rsidRPr="00987ADE">
        <w:rPr>
          <w:rFonts w:ascii="Times New Roman" w:eastAsia="Times New Roman" w:hAnsi="Times New Roman" w:cs="Times New Roman"/>
          <w:sz w:val="24"/>
          <w:szCs w:val="24"/>
        </w:rPr>
        <w:t xml:space="preserve">koruyucu hekimlik, tıbbi teşhis, tedavi ve bakım hizmetlerinin yürütülmesi, sağlık hizmetleri ile finansmanının planlanması </w:t>
      </w:r>
      <w:r w:rsidRPr="00987ADE">
        <w:rPr>
          <w:rFonts w:ascii="Times New Roman" w:eastAsia="Times New Roman" w:hAnsi="Times New Roman" w:cs="Times New Roman"/>
          <w:spacing w:val="3"/>
          <w:sz w:val="24"/>
          <w:szCs w:val="24"/>
        </w:rPr>
        <w:t xml:space="preserve">ve </w:t>
      </w:r>
      <w:r w:rsidRPr="00987ADE">
        <w:rPr>
          <w:rFonts w:ascii="Times New Roman" w:eastAsia="Times New Roman" w:hAnsi="Times New Roman" w:cs="Times New Roman"/>
          <w:sz w:val="24"/>
          <w:szCs w:val="24"/>
        </w:rPr>
        <w:t xml:space="preserve">yönetimi </w:t>
      </w:r>
      <w:r w:rsidRPr="00987ADE">
        <w:rPr>
          <w:rFonts w:ascii="Times New Roman" w:eastAsia="Times New Roman" w:hAnsi="Times New Roman" w:cs="Times New Roman"/>
          <w:spacing w:val="2"/>
          <w:sz w:val="24"/>
          <w:szCs w:val="24"/>
        </w:rPr>
        <w:t xml:space="preserve">amacıyla, </w:t>
      </w:r>
      <w:r w:rsidRPr="00987ADE">
        <w:rPr>
          <w:rFonts w:ascii="Times New Roman" w:eastAsia="Times New Roman" w:hAnsi="Times New Roman" w:cs="Times New Roman"/>
          <w:sz w:val="24"/>
          <w:szCs w:val="24"/>
        </w:rPr>
        <w:t xml:space="preserve">sır saklama </w:t>
      </w:r>
      <w:r w:rsidRPr="00987ADE">
        <w:rPr>
          <w:rFonts w:ascii="Times New Roman" w:eastAsia="Times New Roman" w:hAnsi="Times New Roman" w:cs="Times New Roman"/>
          <w:spacing w:val="2"/>
          <w:sz w:val="24"/>
          <w:szCs w:val="24"/>
        </w:rPr>
        <w:t xml:space="preserve">yükümlülüğü </w:t>
      </w:r>
      <w:r w:rsidRPr="00987ADE">
        <w:rPr>
          <w:rFonts w:ascii="Times New Roman" w:eastAsia="Times New Roman" w:hAnsi="Times New Roman" w:cs="Times New Roman"/>
          <w:spacing w:val="3"/>
          <w:sz w:val="24"/>
          <w:szCs w:val="24"/>
        </w:rPr>
        <w:t xml:space="preserve">altında </w:t>
      </w:r>
      <w:r w:rsidRPr="00987ADE">
        <w:rPr>
          <w:rFonts w:ascii="Times New Roman" w:eastAsia="Times New Roman" w:hAnsi="Times New Roman" w:cs="Times New Roman"/>
          <w:sz w:val="24"/>
          <w:szCs w:val="24"/>
        </w:rPr>
        <w:t xml:space="preserve">bulunan </w:t>
      </w:r>
      <w:r w:rsidRPr="00987ADE">
        <w:rPr>
          <w:rFonts w:ascii="Times New Roman" w:eastAsia="Times New Roman" w:hAnsi="Times New Roman" w:cs="Times New Roman"/>
          <w:spacing w:val="2"/>
          <w:sz w:val="24"/>
          <w:szCs w:val="24"/>
        </w:rPr>
        <w:t>kişiler</w:t>
      </w:r>
      <w:r w:rsidRPr="00987ADE">
        <w:rPr>
          <w:rFonts w:ascii="Times New Roman" w:eastAsia="Times New Roman" w:hAnsi="Times New Roman" w:cs="Times New Roman"/>
          <w:spacing w:val="-5"/>
          <w:sz w:val="24"/>
          <w:szCs w:val="24"/>
        </w:rPr>
        <w:t xml:space="preserve"> </w:t>
      </w:r>
      <w:r w:rsidRPr="00987ADE">
        <w:rPr>
          <w:rFonts w:ascii="Times New Roman" w:eastAsia="Times New Roman" w:hAnsi="Times New Roman" w:cs="Times New Roman"/>
          <w:spacing w:val="3"/>
          <w:sz w:val="24"/>
          <w:szCs w:val="24"/>
        </w:rPr>
        <w:t>veya</w:t>
      </w:r>
      <w:r w:rsidRPr="00987ADE">
        <w:rPr>
          <w:rFonts w:ascii="Times New Roman" w:eastAsia="Times New Roman" w:hAnsi="Times New Roman" w:cs="Times New Roman"/>
          <w:spacing w:val="-4"/>
          <w:sz w:val="24"/>
          <w:szCs w:val="24"/>
        </w:rPr>
        <w:t xml:space="preserve"> </w:t>
      </w:r>
      <w:r w:rsidRPr="00987ADE">
        <w:rPr>
          <w:rFonts w:ascii="Times New Roman" w:eastAsia="Times New Roman" w:hAnsi="Times New Roman" w:cs="Times New Roman"/>
          <w:sz w:val="24"/>
          <w:szCs w:val="24"/>
        </w:rPr>
        <w:t>yetkili</w:t>
      </w:r>
      <w:r w:rsidRPr="00987ADE">
        <w:rPr>
          <w:rFonts w:ascii="Times New Roman" w:eastAsia="Times New Roman" w:hAnsi="Times New Roman" w:cs="Times New Roman"/>
          <w:spacing w:val="-5"/>
          <w:sz w:val="24"/>
          <w:szCs w:val="24"/>
        </w:rPr>
        <w:t xml:space="preserve"> </w:t>
      </w:r>
      <w:r w:rsidRPr="00987ADE">
        <w:rPr>
          <w:rFonts w:ascii="Times New Roman" w:eastAsia="Times New Roman" w:hAnsi="Times New Roman" w:cs="Times New Roman"/>
          <w:sz w:val="24"/>
          <w:szCs w:val="24"/>
        </w:rPr>
        <w:t>kurum</w:t>
      </w:r>
      <w:r w:rsidRPr="00987ADE">
        <w:rPr>
          <w:rFonts w:ascii="Times New Roman" w:eastAsia="Times New Roman" w:hAnsi="Times New Roman" w:cs="Times New Roman"/>
          <w:spacing w:val="-18"/>
          <w:sz w:val="24"/>
          <w:szCs w:val="24"/>
        </w:rPr>
        <w:t xml:space="preserve"> </w:t>
      </w:r>
      <w:r w:rsidRPr="00987ADE">
        <w:rPr>
          <w:rFonts w:ascii="Times New Roman" w:eastAsia="Times New Roman" w:hAnsi="Times New Roman" w:cs="Times New Roman"/>
          <w:sz w:val="24"/>
          <w:szCs w:val="24"/>
        </w:rPr>
        <w:t>ve</w:t>
      </w:r>
      <w:r w:rsidRPr="00987ADE">
        <w:rPr>
          <w:rFonts w:ascii="Times New Roman" w:eastAsia="Times New Roman" w:hAnsi="Times New Roman" w:cs="Times New Roman"/>
          <w:spacing w:val="-19"/>
          <w:sz w:val="24"/>
          <w:szCs w:val="24"/>
        </w:rPr>
        <w:t xml:space="preserve"> </w:t>
      </w:r>
      <w:r w:rsidRPr="00987ADE">
        <w:rPr>
          <w:rFonts w:ascii="Times New Roman" w:eastAsia="Times New Roman" w:hAnsi="Times New Roman" w:cs="Times New Roman"/>
          <w:sz w:val="24"/>
          <w:szCs w:val="24"/>
        </w:rPr>
        <w:t>kuruluşlar</w:t>
      </w:r>
      <w:r w:rsidRPr="00987ADE">
        <w:rPr>
          <w:rFonts w:ascii="Times New Roman" w:eastAsia="Times New Roman" w:hAnsi="Times New Roman" w:cs="Times New Roman"/>
          <w:spacing w:val="-18"/>
          <w:sz w:val="24"/>
          <w:szCs w:val="24"/>
        </w:rPr>
        <w:t xml:space="preserve"> </w:t>
      </w:r>
      <w:r w:rsidRPr="00987ADE">
        <w:rPr>
          <w:rFonts w:ascii="Times New Roman" w:eastAsia="Times New Roman" w:hAnsi="Times New Roman" w:cs="Times New Roman"/>
          <w:sz w:val="24"/>
          <w:szCs w:val="24"/>
        </w:rPr>
        <w:t>tarafından</w:t>
      </w:r>
      <w:r w:rsidRPr="00987ADE">
        <w:rPr>
          <w:rFonts w:ascii="Times New Roman" w:eastAsia="Times New Roman" w:hAnsi="Times New Roman" w:cs="Times New Roman"/>
          <w:spacing w:val="-19"/>
          <w:sz w:val="24"/>
          <w:szCs w:val="24"/>
        </w:rPr>
        <w:t xml:space="preserve"> </w:t>
      </w:r>
      <w:r w:rsidRPr="00987ADE">
        <w:rPr>
          <w:rFonts w:ascii="Times New Roman" w:eastAsia="Times New Roman" w:hAnsi="Times New Roman" w:cs="Times New Roman"/>
          <w:sz w:val="24"/>
          <w:szCs w:val="24"/>
        </w:rPr>
        <w:t>açık</w:t>
      </w:r>
      <w:r w:rsidRPr="00987ADE">
        <w:rPr>
          <w:rFonts w:ascii="Times New Roman" w:eastAsia="Times New Roman" w:hAnsi="Times New Roman" w:cs="Times New Roman"/>
          <w:spacing w:val="-22"/>
          <w:sz w:val="24"/>
          <w:szCs w:val="24"/>
        </w:rPr>
        <w:t xml:space="preserve"> </w:t>
      </w:r>
      <w:r w:rsidRPr="00987ADE">
        <w:rPr>
          <w:rFonts w:ascii="Times New Roman" w:eastAsia="Times New Roman" w:hAnsi="Times New Roman" w:cs="Times New Roman"/>
          <w:sz w:val="24"/>
          <w:szCs w:val="24"/>
        </w:rPr>
        <w:t>rıza</w:t>
      </w:r>
      <w:r w:rsidRPr="00987ADE">
        <w:rPr>
          <w:rFonts w:ascii="Times New Roman" w:eastAsia="Times New Roman" w:hAnsi="Times New Roman" w:cs="Times New Roman"/>
          <w:spacing w:val="-19"/>
          <w:sz w:val="24"/>
          <w:szCs w:val="24"/>
        </w:rPr>
        <w:t xml:space="preserve"> </w:t>
      </w:r>
      <w:r w:rsidRPr="00987ADE">
        <w:rPr>
          <w:rFonts w:ascii="Times New Roman" w:eastAsia="Times New Roman" w:hAnsi="Times New Roman" w:cs="Times New Roman"/>
          <w:sz w:val="24"/>
          <w:szCs w:val="24"/>
        </w:rPr>
        <w:t>aranmaksızın,</w:t>
      </w:r>
      <w:r w:rsidRPr="00987ADE">
        <w:rPr>
          <w:rFonts w:ascii="Times New Roman" w:eastAsia="Times New Roman" w:hAnsi="Times New Roman" w:cs="Times New Roman"/>
          <w:spacing w:val="-19"/>
          <w:sz w:val="24"/>
          <w:szCs w:val="24"/>
        </w:rPr>
        <w:t xml:space="preserve"> </w:t>
      </w:r>
      <w:r w:rsidRPr="00987ADE">
        <w:rPr>
          <w:rFonts w:ascii="Times New Roman" w:eastAsia="Times New Roman" w:hAnsi="Times New Roman" w:cs="Times New Roman"/>
          <w:spacing w:val="-3"/>
          <w:sz w:val="24"/>
          <w:szCs w:val="24"/>
        </w:rPr>
        <w:t>aksi</w:t>
      </w:r>
      <w:r w:rsidRPr="00987ADE">
        <w:rPr>
          <w:rFonts w:ascii="Times New Roman" w:eastAsia="Times New Roman" w:hAnsi="Times New Roman" w:cs="Times New Roman"/>
          <w:spacing w:val="-18"/>
          <w:sz w:val="24"/>
          <w:szCs w:val="24"/>
        </w:rPr>
        <w:t xml:space="preserve"> </w:t>
      </w:r>
      <w:r w:rsidRPr="00987ADE">
        <w:rPr>
          <w:rFonts w:ascii="Times New Roman" w:eastAsia="Times New Roman" w:hAnsi="Times New Roman" w:cs="Times New Roman"/>
          <w:sz w:val="24"/>
          <w:szCs w:val="24"/>
        </w:rPr>
        <w:t>halde</w:t>
      </w:r>
      <w:r w:rsidRPr="00987ADE">
        <w:rPr>
          <w:rFonts w:ascii="Times New Roman" w:eastAsia="Times New Roman" w:hAnsi="Times New Roman" w:cs="Times New Roman"/>
          <w:spacing w:val="-19"/>
          <w:sz w:val="24"/>
          <w:szCs w:val="24"/>
        </w:rPr>
        <w:t xml:space="preserve"> </w:t>
      </w:r>
      <w:r w:rsidRPr="00987ADE">
        <w:rPr>
          <w:rFonts w:ascii="Times New Roman" w:eastAsia="Times New Roman" w:hAnsi="Times New Roman" w:cs="Times New Roman"/>
          <w:sz w:val="24"/>
          <w:szCs w:val="24"/>
        </w:rPr>
        <w:t>veri</w:t>
      </w:r>
      <w:r w:rsidRPr="00987ADE">
        <w:rPr>
          <w:rFonts w:ascii="Times New Roman" w:eastAsia="Times New Roman" w:hAnsi="Times New Roman" w:cs="Times New Roman"/>
          <w:spacing w:val="-18"/>
          <w:sz w:val="24"/>
          <w:szCs w:val="24"/>
        </w:rPr>
        <w:t xml:space="preserve"> </w:t>
      </w:r>
      <w:r w:rsidRPr="00987ADE">
        <w:rPr>
          <w:rFonts w:ascii="Times New Roman" w:eastAsia="Times New Roman" w:hAnsi="Times New Roman" w:cs="Times New Roman"/>
          <w:sz w:val="24"/>
          <w:szCs w:val="24"/>
        </w:rPr>
        <w:t>sahibinin açık rızası alınması</w:t>
      </w:r>
      <w:r w:rsidRPr="00987ADE">
        <w:rPr>
          <w:rFonts w:ascii="Times New Roman" w:eastAsia="Times New Roman" w:hAnsi="Times New Roman" w:cs="Times New Roman"/>
          <w:spacing w:val="-1"/>
          <w:sz w:val="24"/>
          <w:szCs w:val="24"/>
        </w:rPr>
        <w:t xml:space="preserve"> </w:t>
      </w:r>
      <w:r w:rsidRPr="00987ADE">
        <w:rPr>
          <w:rFonts w:ascii="Times New Roman" w:eastAsia="Times New Roman" w:hAnsi="Times New Roman" w:cs="Times New Roman"/>
          <w:sz w:val="24"/>
          <w:szCs w:val="24"/>
        </w:rPr>
        <w:t>durumunda.</w:t>
      </w:r>
      <w:proofErr w:type="gramEnd"/>
    </w:p>
    <w:p w:rsidR="00987ADE" w:rsidRPr="00987ADE" w:rsidRDefault="00987ADE" w:rsidP="00987ADE">
      <w:pPr>
        <w:widowControl w:val="0"/>
        <w:autoSpaceDE w:val="0"/>
        <w:autoSpaceDN w:val="0"/>
        <w:spacing w:before="10" w:after="0" w:line="240" w:lineRule="auto"/>
        <w:rPr>
          <w:rFonts w:ascii="Times New Roman" w:eastAsia="Times New Roman" w:hAnsi="Times New Roman" w:cs="Times New Roman"/>
          <w:sz w:val="24"/>
          <w:szCs w:val="24"/>
        </w:rPr>
      </w:pPr>
    </w:p>
    <w:p w:rsidR="00987ADE" w:rsidRDefault="00987ADE" w:rsidP="0094798B">
      <w:pPr>
        <w:widowControl w:val="0"/>
        <w:autoSpaceDE w:val="0"/>
        <w:autoSpaceDN w:val="0"/>
        <w:spacing w:after="0" w:line="240" w:lineRule="auto"/>
        <w:ind w:left="-142" w:right="395" w:firstLine="349"/>
        <w:jc w:val="both"/>
        <w:rPr>
          <w:rFonts w:ascii="Times New Roman" w:eastAsia="Times New Roman" w:hAnsi="Times New Roman" w:cs="Times New Roman"/>
          <w:sz w:val="24"/>
          <w:szCs w:val="24"/>
        </w:rPr>
      </w:pPr>
      <w:r w:rsidRPr="00987ADE">
        <w:rPr>
          <w:rFonts w:ascii="Times New Roman" w:eastAsia="Times New Roman" w:hAnsi="Times New Roman" w:cs="Times New Roman"/>
          <w:sz w:val="24"/>
          <w:szCs w:val="24"/>
        </w:rPr>
        <w:t>Kişisel veriler, “</w:t>
      </w:r>
      <w:r w:rsidRPr="00987ADE">
        <w:rPr>
          <w:rFonts w:ascii="Times New Roman" w:eastAsia="Times New Roman" w:hAnsi="Times New Roman" w:cs="Times New Roman"/>
          <w:b/>
          <w:sz w:val="24"/>
          <w:szCs w:val="24"/>
        </w:rPr>
        <w:t xml:space="preserve">Yeterli Korumaya Sahip Yabancı Ülke” statüsündekilere </w:t>
      </w:r>
      <w:r w:rsidRPr="00987ADE">
        <w:rPr>
          <w:rFonts w:ascii="Times New Roman" w:eastAsia="Times New Roman" w:hAnsi="Times New Roman" w:cs="Times New Roman"/>
          <w:sz w:val="24"/>
          <w:szCs w:val="24"/>
        </w:rPr>
        <w:t>yukarıdaki şartlardan herhangi birinin bulunması halinde, yeterli korumanın bulunmaması halinde “</w:t>
      </w:r>
      <w:r w:rsidRPr="00987ADE">
        <w:rPr>
          <w:rFonts w:ascii="Times New Roman" w:eastAsia="Times New Roman" w:hAnsi="Times New Roman" w:cs="Times New Roman"/>
          <w:b/>
          <w:sz w:val="24"/>
          <w:szCs w:val="24"/>
        </w:rPr>
        <w:t xml:space="preserve">Yeterli Korumayı Taahhüt Eden Veri Sorumlusunun Bulunduğu Yabancı Ülke” statüsündekilere </w:t>
      </w:r>
      <w:r w:rsidRPr="00987ADE">
        <w:rPr>
          <w:rFonts w:ascii="Times New Roman" w:eastAsia="Times New Roman" w:hAnsi="Times New Roman" w:cs="Times New Roman"/>
          <w:sz w:val="24"/>
          <w:szCs w:val="24"/>
        </w:rPr>
        <w:t xml:space="preserve">mevzuatta düzenlenen veri aktarım şartlarına göre </w:t>
      </w:r>
      <w:r w:rsidRPr="00987ADE">
        <w:rPr>
          <w:rFonts w:ascii="Times New Roman" w:eastAsia="Times New Roman" w:hAnsi="Times New Roman" w:cs="Times New Roman"/>
          <w:b/>
          <w:sz w:val="24"/>
          <w:szCs w:val="24"/>
        </w:rPr>
        <w:t xml:space="preserve">kişisel veriler </w:t>
      </w:r>
      <w:r w:rsidRPr="00987ADE">
        <w:rPr>
          <w:rFonts w:ascii="Times New Roman" w:eastAsia="Times New Roman" w:hAnsi="Times New Roman" w:cs="Times New Roman"/>
          <w:sz w:val="24"/>
          <w:szCs w:val="24"/>
        </w:rPr>
        <w:t>aktarılabilir.</w:t>
      </w:r>
    </w:p>
    <w:p w:rsidR="0026333C" w:rsidRDefault="0026333C" w:rsidP="0026333C">
      <w:pPr>
        <w:widowControl w:val="0"/>
        <w:autoSpaceDE w:val="0"/>
        <w:autoSpaceDN w:val="0"/>
        <w:spacing w:after="0" w:line="240" w:lineRule="auto"/>
        <w:ind w:left="-142" w:right="395"/>
        <w:jc w:val="both"/>
        <w:rPr>
          <w:rFonts w:ascii="Times New Roman" w:eastAsia="Times New Roman" w:hAnsi="Times New Roman" w:cs="Times New Roman"/>
          <w:sz w:val="24"/>
          <w:szCs w:val="24"/>
        </w:rPr>
      </w:pPr>
    </w:p>
    <w:p w:rsidR="0026333C" w:rsidRDefault="0026333C" w:rsidP="00033653">
      <w:pPr>
        <w:widowControl w:val="0"/>
        <w:autoSpaceDE w:val="0"/>
        <w:autoSpaceDN w:val="0"/>
        <w:spacing w:after="0" w:line="240" w:lineRule="auto"/>
        <w:ind w:left="-142" w:right="395"/>
        <w:jc w:val="both"/>
        <w:rPr>
          <w:rFonts w:ascii="Times New Roman" w:eastAsia="Times New Roman" w:hAnsi="Times New Roman" w:cs="Times New Roman"/>
          <w:sz w:val="24"/>
          <w:szCs w:val="24"/>
        </w:rPr>
      </w:pPr>
      <w:r w:rsidRPr="0026333C">
        <w:rPr>
          <w:rFonts w:ascii="Times New Roman" w:eastAsia="Times New Roman" w:hAnsi="Times New Roman" w:cs="Times New Roman"/>
          <w:sz w:val="24"/>
          <w:szCs w:val="24"/>
        </w:rPr>
        <w:t xml:space="preserve">Özel nitelikli veriler mümkün olduğunca azaltılmakta ve sadece Yetkili Kamu Kurum ve Kuruluşları ile yasal yükümlülükler çerçevesinde paylaşılmaktadır. Özel nitelikli verileri sadece, o veriyi alan </w:t>
      </w:r>
      <w:r w:rsidR="00951F15">
        <w:rPr>
          <w:rFonts w:ascii="Times New Roman" w:eastAsia="Times New Roman" w:hAnsi="Times New Roman" w:cs="Times New Roman"/>
          <w:sz w:val="24"/>
          <w:szCs w:val="24"/>
        </w:rPr>
        <w:t>Şirket</w:t>
      </w:r>
      <w:r w:rsidRPr="0026333C">
        <w:rPr>
          <w:rFonts w:ascii="Times New Roman" w:eastAsia="Times New Roman" w:hAnsi="Times New Roman" w:cs="Times New Roman"/>
          <w:sz w:val="24"/>
          <w:szCs w:val="24"/>
        </w:rPr>
        <w:t xml:space="preserve"> Personeli aktarabilmektedir.</w:t>
      </w:r>
    </w:p>
    <w:p w:rsidR="0026333C" w:rsidRPr="0026333C" w:rsidRDefault="0026333C" w:rsidP="0094798B">
      <w:pPr>
        <w:pStyle w:val="Balk1"/>
      </w:pPr>
      <w:bookmarkStart w:id="39" w:name="_Toc115698959"/>
      <w:r w:rsidRPr="0026333C">
        <w:t>KİŞİSEL VERİ ENVANTER PARAMETRELERİ</w:t>
      </w:r>
      <w:bookmarkEnd w:id="39"/>
    </w:p>
    <w:p w:rsidR="0026333C" w:rsidRPr="0026333C" w:rsidRDefault="0026333C" w:rsidP="0026333C">
      <w:pPr>
        <w:widowControl w:val="0"/>
        <w:autoSpaceDE w:val="0"/>
        <w:autoSpaceDN w:val="0"/>
        <w:spacing w:after="0" w:line="240" w:lineRule="auto"/>
        <w:ind w:left="-142" w:right="395"/>
        <w:jc w:val="both"/>
        <w:rPr>
          <w:rFonts w:ascii="Times New Roman" w:eastAsia="Times New Roman" w:hAnsi="Times New Roman" w:cs="Times New Roman"/>
          <w:b/>
          <w:sz w:val="24"/>
          <w:szCs w:val="24"/>
        </w:rPr>
      </w:pPr>
    </w:p>
    <w:p w:rsidR="0026333C" w:rsidRPr="0026333C" w:rsidRDefault="00951F15" w:rsidP="0094798B">
      <w:pPr>
        <w:widowControl w:val="0"/>
        <w:autoSpaceDE w:val="0"/>
        <w:autoSpaceDN w:val="0"/>
        <w:spacing w:after="0" w:line="240" w:lineRule="auto"/>
        <w:ind w:left="-142" w:right="395"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EFTAL</w:t>
      </w:r>
      <w:r w:rsidR="0026333C" w:rsidRPr="0026333C">
        <w:rPr>
          <w:rFonts w:ascii="Times New Roman" w:eastAsia="Times New Roman" w:hAnsi="Times New Roman" w:cs="Times New Roman"/>
          <w:sz w:val="24"/>
          <w:szCs w:val="24"/>
        </w:rPr>
        <w:t xml:space="preserve">; </w:t>
      </w:r>
      <w:r w:rsidR="003C2289">
        <w:rPr>
          <w:rFonts w:ascii="Times New Roman" w:eastAsia="Times New Roman" w:hAnsi="Times New Roman" w:cs="Times New Roman"/>
          <w:sz w:val="24"/>
          <w:szCs w:val="24"/>
        </w:rPr>
        <w:t>V</w:t>
      </w:r>
      <w:r w:rsidR="0026333C" w:rsidRPr="0026333C">
        <w:rPr>
          <w:rFonts w:ascii="Times New Roman" w:eastAsia="Times New Roman" w:hAnsi="Times New Roman" w:cs="Times New Roman"/>
          <w:sz w:val="24"/>
          <w:szCs w:val="24"/>
        </w:rPr>
        <w:t xml:space="preserve">eri kategorileri ve kişisel verileri </w:t>
      </w:r>
      <w:r w:rsidR="0026333C" w:rsidRPr="0026333C">
        <w:rPr>
          <w:rFonts w:ascii="Times New Roman" w:eastAsia="Times New Roman" w:hAnsi="Times New Roman" w:cs="Times New Roman"/>
          <w:b/>
          <w:sz w:val="24"/>
          <w:szCs w:val="24"/>
        </w:rPr>
        <w:t>(Ek-1)</w:t>
      </w:r>
      <w:r w:rsidR="0026333C" w:rsidRPr="0026333C">
        <w:rPr>
          <w:rFonts w:ascii="Times New Roman" w:eastAsia="Times New Roman" w:hAnsi="Times New Roman" w:cs="Times New Roman"/>
          <w:sz w:val="24"/>
          <w:szCs w:val="24"/>
        </w:rPr>
        <w:t>, kişisel veri</w:t>
      </w:r>
      <w:r w:rsidR="00033653">
        <w:rPr>
          <w:rFonts w:ascii="Times New Roman" w:eastAsia="Times New Roman" w:hAnsi="Times New Roman" w:cs="Times New Roman"/>
          <w:sz w:val="24"/>
          <w:szCs w:val="24"/>
        </w:rPr>
        <w:t xml:space="preserve"> işleme amaçlarına</w:t>
      </w:r>
      <w:r w:rsidR="0026333C" w:rsidRPr="0026333C">
        <w:rPr>
          <w:rFonts w:ascii="Times New Roman" w:eastAsia="Times New Roman" w:hAnsi="Times New Roman" w:cs="Times New Roman"/>
          <w:b/>
          <w:sz w:val="24"/>
          <w:szCs w:val="24"/>
        </w:rPr>
        <w:t xml:space="preserve"> </w:t>
      </w:r>
      <w:r w:rsidR="0026333C" w:rsidRPr="0026333C">
        <w:rPr>
          <w:rFonts w:ascii="Times New Roman" w:eastAsia="Times New Roman" w:hAnsi="Times New Roman" w:cs="Times New Roman"/>
          <w:sz w:val="24"/>
          <w:szCs w:val="24"/>
        </w:rPr>
        <w:t>bağlı işlen</w:t>
      </w:r>
      <w:r w:rsidR="003C2289">
        <w:rPr>
          <w:rFonts w:ascii="Times New Roman" w:eastAsia="Times New Roman" w:hAnsi="Times New Roman" w:cs="Times New Roman"/>
          <w:sz w:val="24"/>
          <w:szCs w:val="24"/>
        </w:rPr>
        <w:t>mektedir. Veri kategorilerine gö</w:t>
      </w:r>
      <w:r w:rsidR="0026333C" w:rsidRPr="0026333C">
        <w:rPr>
          <w:rFonts w:ascii="Times New Roman" w:eastAsia="Times New Roman" w:hAnsi="Times New Roman" w:cs="Times New Roman"/>
          <w:sz w:val="24"/>
          <w:szCs w:val="24"/>
        </w:rPr>
        <w:t xml:space="preserve">re işlenme amaçları ile veri </w:t>
      </w:r>
      <w:proofErr w:type="gramStart"/>
      <w:r w:rsidR="0026333C" w:rsidRPr="0026333C">
        <w:rPr>
          <w:rFonts w:ascii="Times New Roman" w:eastAsia="Times New Roman" w:hAnsi="Times New Roman" w:cs="Times New Roman"/>
          <w:sz w:val="24"/>
          <w:szCs w:val="24"/>
        </w:rPr>
        <w:t>konusu  kişi</w:t>
      </w:r>
      <w:proofErr w:type="gramEnd"/>
      <w:r w:rsidR="0026333C" w:rsidRPr="0026333C">
        <w:rPr>
          <w:rFonts w:ascii="Times New Roman" w:eastAsia="Times New Roman" w:hAnsi="Times New Roman" w:cs="Times New Roman"/>
          <w:sz w:val="24"/>
          <w:szCs w:val="24"/>
        </w:rPr>
        <w:t xml:space="preserve">  grupları detaylarına </w:t>
      </w:r>
      <w:r>
        <w:rPr>
          <w:rFonts w:ascii="Times New Roman" w:eastAsia="Times New Roman" w:hAnsi="Times New Roman" w:cs="Times New Roman"/>
          <w:sz w:val="24"/>
          <w:szCs w:val="24"/>
        </w:rPr>
        <w:t>EFTAL</w:t>
      </w:r>
      <w:r w:rsidR="003C2289">
        <w:rPr>
          <w:rFonts w:ascii="Times New Roman" w:eastAsia="Times New Roman" w:hAnsi="Times New Roman" w:cs="Times New Roman"/>
          <w:sz w:val="24"/>
          <w:szCs w:val="24"/>
        </w:rPr>
        <w:t>’</w:t>
      </w:r>
      <w:r w:rsidR="0026333C" w:rsidRPr="0026333C">
        <w:rPr>
          <w:rFonts w:ascii="Times New Roman" w:eastAsia="Times New Roman" w:hAnsi="Times New Roman" w:cs="Times New Roman"/>
          <w:sz w:val="24"/>
          <w:szCs w:val="24"/>
        </w:rPr>
        <w:t xml:space="preserve">in </w:t>
      </w:r>
      <w:hyperlink r:id="rId11">
        <w:r w:rsidR="0026333C" w:rsidRPr="0026333C">
          <w:rPr>
            <w:rStyle w:val="Kpr"/>
            <w:rFonts w:ascii="Times New Roman" w:eastAsia="Times New Roman" w:hAnsi="Times New Roman" w:cs="Times New Roman"/>
            <w:sz w:val="24"/>
            <w:szCs w:val="24"/>
          </w:rPr>
          <w:t>https://verbis.kvkk.gov.tr/</w:t>
        </w:r>
      </w:hyperlink>
      <w:r w:rsidR="0026333C" w:rsidRPr="0026333C">
        <w:rPr>
          <w:rFonts w:ascii="Times New Roman" w:eastAsia="Times New Roman" w:hAnsi="Times New Roman" w:cs="Times New Roman"/>
          <w:sz w:val="24"/>
          <w:szCs w:val="24"/>
        </w:rPr>
        <w:t xml:space="preserve"> adresindeki sicil kaydında bildirilmektedir.</w:t>
      </w:r>
    </w:p>
    <w:p w:rsidR="0026333C" w:rsidRPr="0026333C" w:rsidRDefault="0026333C" w:rsidP="0026333C">
      <w:pPr>
        <w:widowControl w:val="0"/>
        <w:autoSpaceDE w:val="0"/>
        <w:autoSpaceDN w:val="0"/>
        <w:spacing w:after="0" w:line="240" w:lineRule="auto"/>
        <w:ind w:left="-142" w:right="395"/>
        <w:jc w:val="both"/>
        <w:rPr>
          <w:rFonts w:ascii="Times New Roman" w:eastAsia="Times New Roman" w:hAnsi="Times New Roman" w:cs="Times New Roman"/>
          <w:sz w:val="24"/>
          <w:szCs w:val="24"/>
        </w:rPr>
      </w:pPr>
    </w:p>
    <w:p w:rsidR="0026333C" w:rsidRPr="0026333C" w:rsidRDefault="0026333C" w:rsidP="0094798B">
      <w:pPr>
        <w:widowControl w:val="0"/>
        <w:autoSpaceDE w:val="0"/>
        <w:autoSpaceDN w:val="0"/>
        <w:spacing w:after="0" w:line="240" w:lineRule="auto"/>
        <w:ind w:left="-142" w:right="395" w:firstLine="320"/>
        <w:jc w:val="both"/>
        <w:rPr>
          <w:rFonts w:ascii="Times New Roman" w:eastAsia="Times New Roman" w:hAnsi="Times New Roman" w:cs="Times New Roman"/>
          <w:sz w:val="24"/>
          <w:szCs w:val="24"/>
        </w:rPr>
      </w:pPr>
      <w:proofErr w:type="gramStart"/>
      <w:r w:rsidRPr="0026333C">
        <w:rPr>
          <w:rFonts w:ascii="Times New Roman" w:eastAsia="Times New Roman" w:hAnsi="Times New Roman" w:cs="Times New Roman"/>
          <w:sz w:val="24"/>
          <w:szCs w:val="24"/>
        </w:rPr>
        <w:t>Kişisel veri işleme amaçları kişisel veri kategorilerine göre, Kanun’un 10. maddesi ve diğer mevzuat uyarınca ilgili kişileri bilgilendirmek, Kanun’un 5. ve 6. maddesinde belirtilen kişisel veri işleme şartlarından en az birine dayalı ve sınırlı olarak, kişisel verilerin işlenmesine ilişkin Kanun’un 4. maddesinde belirtilen ilkeler başta olmak üzere, Kanun’da belirtilen genel ilkelere uygun gerçekleştirmek için belirlen amaçlara göre işlenmektedir.</w:t>
      </w:r>
      <w:proofErr w:type="gramEnd"/>
    </w:p>
    <w:p w:rsidR="0026333C" w:rsidRPr="0026333C" w:rsidRDefault="0026333C" w:rsidP="0026333C">
      <w:pPr>
        <w:widowControl w:val="0"/>
        <w:autoSpaceDE w:val="0"/>
        <w:autoSpaceDN w:val="0"/>
        <w:spacing w:after="0" w:line="240" w:lineRule="auto"/>
        <w:ind w:left="-142" w:right="395"/>
        <w:jc w:val="both"/>
        <w:rPr>
          <w:rFonts w:ascii="Times New Roman" w:eastAsia="Times New Roman" w:hAnsi="Times New Roman" w:cs="Times New Roman"/>
          <w:sz w:val="24"/>
          <w:szCs w:val="24"/>
        </w:rPr>
      </w:pPr>
    </w:p>
    <w:p w:rsidR="0026333C" w:rsidRDefault="0026333C" w:rsidP="0094798B">
      <w:pPr>
        <w:widowControl w:val="0"/>
        <w:autoSpaceDE w:val="0"/>
        <w:autoSpaceDN w:val="0"/>
        <w:spacing w:after="0" w:line="240" w:lineRule="auto"/>
        <w:ind w:left="-142" w:right="395" w:firstLine="320"/>
        <w:jc w:val="both"/>
        <w:rPr>
          <w:rFonts w:ascii="Times New Roman" w:eastAsia="Times New Roman" w:hAnsi="Times New Roman" w:cs="Times New Roman"/>
          <w:sz w:val="24"/>
          <w:szCs w:val="24"/>
        </w:rPr>
      </w:pPr>
      <w:r w:rsidRPr="0026333C">
        <w:rPr>
          <w:rFonts w:ascii="Times New Roman" w:eastAsia="Times New Roman" w:hAnsi="Times New Roman" w:cs="Times New Roman"/>
          <w:sz w:val="24"/>
          <w:szCs w:val="24"/>
        </w:rPr>
        <w:t xml:space="preserve">Kişisel veriler Politika “3.5. Kişisel Verilerin Aktarılması” bölümünde belirlenen esaslarla: Gerçek kişiler veya özel hukuk tüzel kişileri, hissedarlar, iş ortaklari, iştirakler ve bağlı ortaklıklar, tedarikçiler, yetkili kamu kurum ve kuruluşları, denetçiler, danışmanlar, sözleşmeli hizmet aldığımız, işbirliği yaptığımız, yurt içi kuruluşlar ile belirlenen amaçlarla </w:t>
      </w:r>
      <w:r w:rsidR="00033653">
        <w:rPr>
          <w:rFonts w:ascii="Times New Roman" w:eastAsia="Times New Roman" w:hAnsi="Times New Roman" w:cs="Times New Roman"/>
          <w:b/>
          <w:sz w:val="24"/>
          <w:szCs w:val="24"/>
        </w:rPr>
        <w:t>(Ek-2</w:t>
      </w:r>
      <w:r w:rsidRPr="0026333C">
        <w:rPr>
          <w:rFonts w:ascii="Times New Roman" w:eastAsia="Times New Roman" w:hAnsi="Times New Roman" w:cs="Times New Roman"/>
          <w:b/>
          <w:sz w:val="24"/>
          <w:szCs w:val="24"/>
        </w:rPr>
        <w:t xml:space="preserve">) </w:t>
      </w:r>
      <w:r w:rsidRPr="0026333C">
        <w:rPr>
          <w:rFonts w:ascii="Times New Roman" w:eastAsia="Times New Roman" w:hAnsi="Times New Roman" w:cs="Times New Roman"/>
          <w:sz w:val="24"/>
          <w:szCs w:val="24"/>
        </w:rPr>
        <w:t>paylaşılabilmektedir. Yabancı ülkelerle kişisel bilgi aktarımı söz konusu değildir.</w:t>
      </w:r>
    </w:p>
    <w:p w:rsidR="0026333C" w:rsidRDefault="0026333C" w:rsidP="0026333C">
      <w:pPr>
        <w:widowControl w:val="0"/>
        <w:autoSpaceDE w:val="0"/>
        <w:autoSpaceDN w:val="0"/>
        <w:spacing w:after="0" w:line="240" w:lineRule="auto"/>
        <w:ind w:left="-142" w:right="395"/>
        <w:jc w:val="both"/>
        <w:rPr>
          <w:rFonts w:ascii="Times New Roman" w:eastAsia="Times New Roman" w:hAnsi="Times New Roman" w:cs="Times New Roman"/>
          <w:sz w:val="24"/>
          <w:szCs w:val="24"/>
        </w:rPr>
      </w:pPr>
    </w:p>
    <w:p w:rsidR="0026333C" w:rsidRPr="0026333C" w:rsidRDefault="0026333C" w:rsidP="0094798B">
      <w:pPr>
        <w:pStyle w:val="Balk1"/>
      </w:pPr>
      <w:bookmarkStart w:id="40" w:name="_Toc115698960"/>
      <w:r w:rsidRPr="0026333C">
        <w:t>KİŞİSEL VERİLERİN KORUNMASINA İLİŞKİN ALINAN ÖNLEMLER</w:t>
      </w:r>
      <w:bookmarkEnd w:id="40"/>
    </w:p>
    <w:p w:rsidR="0026333C" w:rsidRPr="0026333C" w:rsidRDefault="0026333C" w:rsidP="0026333C">
      <w:pPr>
        <w:widowControl w:val="0"/>
        <w:autoSpaceDE w:val="0"/>
        <w:autoSpaceDN w:val="0"/>
        <w:spacing w:after="0" w:line="240" w:lineRule="auto"/>
        <w:ind w:left="-142" w:right="395"/>
        <w:jc w:val="both"/>
        <w:rPr>
          <w:rFonts w:ascii="Times New Roman" w:eastAsia="Times New Roman" w:hAnsi="Times New Roman" w:cs="Times New Roman"/>
          <w:b/>
          <w:sz w:val="24"/>
          <w:szCs w:val="24"/>
        </w:rPr>
      </w:pPr>
    </w:p>
    <w:p w:rsidR="0026333C" w:rsidRPr="0026333C" w:rsidRDefault="00951F15" w:rsidP="0094798B">
      <w:pPr>
        <w:widowControl w:val="0"/>
        <w:autoSpaceDE w:val="0"/>
        <w:autoSpaceDN w:val="0"/>
        <w:spacing w:after="0" w:line="240" w:lineRule="auto"/>
        <w:ind w:left="-142" w:right="395"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EFTAL</w:t>
      </w:r>
      <w:r w:rsidR="0026333C" w:rsidRPr="0026333C">
        <w:rPr>
          <w:rFonts w:ascii="Times New Roman" w:eastAsia="Times New Roman" w:hAnsi="Times New Roman" w:cs="Times New Roman"/>
          <w:sz w:val="24"/>
          <w:szCs w:val="24"/>
        </w:rPr>
        <w:t>, Kanunda belirlenen usul ve esaslarla işlemekte olduğu kişisel verilerin korunması için gerekli teknik ve idari tedbirleri almakta, bu kapsamda gerekli denetimleri yapmakta, bilinçlendirme ve eğitim faaliyetlerini gerçekleştirmektedir.</w:t>
      </w:r>
    </w:p>
    <w:p w:rsidR="0026333C" w:rsidRPr="0026333C" w:rsidRDefault="0026333C" w:rsidP="0026333C">
      <w:pPr>
        <w:widowControl w:val="0"/>
        <w:autoSpaceDE w:val="0"/>
        <w:autoSpaceDN w:val="0"/>
        <w:spacing w:after="0" w:line="240" w:lineRule="auto"/>
        <w:ind w:left="-142" w:right="395"/>
        <w:jc w:val="both"/>
        <w:rPr>
          <w:rFonts w:ascii="Times New Roman" w:eastAsia="Times New Roman" w:hAnsi="Times New Roman" w:cs="Times New Roman"/>
          <w:sz w:val="24"/>
          <w:szCs w:val="24"/>
        </w:rPr>
      </w:pPr>
    </w:p>
    <w:p w:rsidR="0026333C" w:rsidRPr="0026333C" w:rsidRDefault="0026333C" w:rsidP="0094798B">
      <w:pPr>
        <w:widowControl w:val="0"/>
        <w:autoSpaceDE w:val="0"/>
        <w:autoSpaceDN w:val="0"/>
        <w:spacing w:after="0" w:line="240" w:lineRule="auto"/>
        <w:ind w:left="-142" w:right="395" w:firstLine="320"/>
        <w:jc w:val="both"/>
        <w:rPr>
          <w:rFonts w:ascii="Times New Roman" w:eastAsia="Times New Roman" w:hAnsi="Times New Roman" w:cs="Times New Roman"/>
          <w:sz w:val="24"/>
          <w:szCs w:val="24"/>
        </w:rPr>
      </w:pPr>
      <w:r w:rsidRPr="0026333C">
        <w:rPr>
          <w:rFonts w:ascii="Times New Roman" w:eastAsia="Times New Roman" w:hAnsi="Times New Roman" w:cs="Times New Roman"/>
          <w:sz w:val="24"/>
          <w:szCs w:val="24"/>
        </w:rPr>
        <w:t xml:space="preserve">İşlenen kişisel verilerin teknik ve idari tüm tedbirler alınmış olmasına rağmen, kanuni olmayan yollarla üçüncü kişiler tarafından ele geçirilmesi durumunda, </w:t>
      </w:r>
      <w:r w:rsidR="00951F15">
        <w:rPr>
          <w:rFonts w:ascii="Times New Roman" w:eastAsia="Times New Roman" w:hAnsi="Times New Roman" w:cs="Times New Roman"/>
          <w:sz w:val="24"/>
          <w:szCs w:val="24"/>
        </w:rPr>
        <w:t>EFTAL</w:t>
      </w:r>
      <w:r w:rsidRPr="0026333C">
        <w:rPr>
          <w:rFonts w:ascii="Times New Roman" w:eastAsia="Times New Roman" w:hAnsi="Times New Roman" w:cs="Times New Roman"/>
          <w:sz w:val="24"/>
          <w:szCs w:val="24"/>
        </w:rPr>
        <w:t xml:space="preserve"> bu durumu mümkün olan en kısa süre ve öğrenmeden itibaren en geç 72 saat içerisinde ilgili kişi ve birimlere haber verir.</w:t>
      </w:r>
    </w:p>
    <w:p w:rsidR="0026333C" w:rsidRPr="0026333C" w:rsidRDefault="0026333C" w:rsidP="0026333C">
      <w:pPr>
        <w:widowControl w:val="0"/>
        <w:autoSpaceDE w:val="0"/>
        <w:autoSpaceDN w:val="0"/>
        <w:spacing w:after="0" w:line="240" w:lineRule="auto"/>
        <w:ind w:left="-142" w:right="395"/>
        <w:jc w:val="both"/>
        <w:rPr>
          <w:rFonts w:ascii="Times New Roman" w:eastAsia="Times New Roman" w:hAnsi="Times New Roman" w:cs="Times New Roman"/>
          <w:sz w:val="24"/>
          <w:szCs w:val="24"/>
        </w:rPr>
      </w:pPr>
    </w:p>
    <w:p w:rsidR="0026333C" w:rsidRPr="0026333C" w:rsidRDefault="0026333C" w:rsidP="0094798B">
      <w:pPr>
        <w:pStyle w:val="Balk1"/>
      </w:pPr>
      <w:bookmarkStart w:id="41" w:name="_bookmark17"/>
      <w:bookmarkStart w:id="42" w:name="_Toc115698961"/>
      <w:bookmarkEnd w:id="41"/>
      <w:r w:rsidRPr="0026333C">
        <w:t>KİŞİSEL VERİLERİN SAKLANMASI VE İMHASI</w:t>
      </w:r>
      <w:bookmarkEnd w:id="42"/>
    </w:p>
    <w:p w:rsidR="0026333C" w:rsidRPr="0026333C" w:rsidRDefault="0026333C" w:rsidP="0026333C">
      <w:pPr>
        <w:widowControl w:val="0"/>
        <w:autoSpaceDE w:val="0"/>
        <w:autoSpaceDN w:val="0"/>
        <w:spacing w:after="0" w:line="240" w:lineRule="auto"/>
        <w:ind w:left="-142" w:right="395"/>
        <w:jc w:val="both"/>
        <w:rPr>
          <w:rFonts w:ascii="Times New Roman" w:eastAsia="Times New Roman" w:hAnsi="Times New Roman" w:cs="Times New Roman"/>
          <w:b/>
          <w:sz w:val="24"/>
          <w:szCs w:val="24"/>
        </w:rPr>
      </w:pPr>
    </w:p>
    <w:p w:rsidR="003104B3" w:rsidRDefault="00951F15" w:rsidP="0094798B">
      <w:pPr>
        <w:widowControl w:val="0"/>
        <w:autoSpaceDE w:val="0"/>
        <w:autoSpaceDN w:val="0"/>
        <w:spacing w:after="0" w:line="240" w:lineRule="auto"/>
        <w:ind w:left="-142" w:right="395"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EFTAL</w:t>
      </w:r>
      <w:r w:rsidR="0026333C" w:rsidRPr="0026333C">
        <w:rPr>
          <w:rFonts w:ascii="Times New Roman" w:eastAsia="Times New Roman" w:hAnsi="Times New Roman" w:cs="Times New Roman"/>
          <w:sz w:val="24"/>
          <w:szCs w:val="24"/>
        </w:rPr>
        <w:t xml:space="preserve">, kişisel verileri işleme amacı için gerekli olan süre ile ilgili mevzuatta öngörülen en az </w:t>
      </w:r>
      <w:r w:rsidR="0026333C" w:rsidRPr="0026333C">
        <w:rPr>
          <w:rFonts w:ascii="Times New Roman" w:eastAsia="Times New Roman" w:hAnsi="Times New Roman" w:cs="Times New Roman"/>
          <w:sz w:val="24"/>
          <w:szCs w:val="24"/>
        </w:rPr>
        <w:lastRenderedPageBreak/>
        <w:t xml:space="preserve">süre kadar muhafaza eder. </w:t>
      </w:r>
      <w:r>
        <w:rPr>
          <w:rFonts w:ascii="Times New Roman" w:eastAsia="Times New Roman" w:hAnsi="Times New Roman" w:cs="Times New Roman"/>
          <w:sz w:val="24"/>
          <w:szCs w:val="24"/>
        </w:rPr>
        <w:t>Şirket</w:t>
      </w:r>
      <w:r w:rsidR="0026333C" w:rsidRPr="0026333C">
        <w:rPr>
          <w:rFonts w:ascii="Times New Roman" w:eastAsia="Times New Roman" w:hAnsi="Times New Roman" w:cs="Times New Roman"/>
          <w:sz w:val="24"/>
          <w:szCs w:val="24"/>
        </w:rPr>
        <w:t>, öncelikle ilgili mevzuatta bir süre belirlenmiş ise bu süreye uygun; yasal bir süre öngörülmemiş ise kişisel verilerin işlenme amacı için gerekli süre kadar kişisel verileri saklar. Kişisel veriler belirlenen saklama sürelerinin sonunda, periyodik imha sürelerine veya veri sahibi başvurusuna uygun olarak, belirlenen yöntem (silme, yok etme veya anonimleştirme) ile imha edilir.</w:t>
      </w:r>
    </w:p>
    <w:p w:rsidR="003104B3" w:rsidRDefault="003104B3" w:rsidP="003104B3">
      <w:pPr>
        <w:widowControl w:val="0"/>
        <w:autoSpaceDE w:val="0"/>
        <w:autoSpaceDN w:val="0"/>
        <w:spacing w:after="0" w:line="240" w:lineRule="auto"/>
        <w:ind w:left="-142" w:right="395"/>
        <w:jc w:val="both"/>
        <w:rPr>
          <w:rFonts w:ascii="Times New Roman" w:eastAsia="Times New Roman" w:hAnsi="Times New Roman" w:cs="Times New Roman"/>
          <w:sz w:val="24"/>
          <w:szCs w:val="24"/>
        </w:rPr>
      </w:pPr>
    </w:p>
    <w:p w:rsidR="003104B3" w:rsidRPr="003104B3" w:rsidRDefault="003104B3" w:rsidP="0094798B">
      <w:pPr>
        <w:pStyle w:val="Balk1"/>
      </w:pPr>
      <w:bookmarkStart w:id="43" w:name="_Toc115698962"/>
      <w:r w:rsidRPr="003104B3">
        <w:t>KİŞİSEL VERİ SAHİPLERİNİN HAKLARI VE BU HAKLARIN</w:t>
      </w:r>
      <w:r w:rsidRPr="003104B3">
        <w:rPr>
          <w:spacing w:val="-21"/>
        </w:rPr>
        <w:t xml:space="preserve"> </w:t>
      </w:r>
      <w:r w:rsidRPr="003104B3">
        <w:t>KULLANILMASI</w:t>
      </w:r>
      <w:bookmarkEnd w:id="43"/>
    </w:p>
    <w:p w:rsidR="003104B3" w:rsidRPr="003104B3" w:rsidRDefault="003104B3" w:rsidP="003104B3">
      <w:pPr>
        <w:widowControl w:val="0"/>
        <w:autoSpaceDE w:val="0"/>
        <w:autoSpaceDN w:val="0"/>
        <w:spacing w:after="0" w:line="240" w:lineRule="auto"/>
        <w:rPr>
          <w:rFonts w:ascii="Times New Roman" w:eastAsia="Times New Roman" w:hAnsi="Times New Roman" w:cs="Times New Roman"/>
          <w:b/>
          <w:sz w:val="24"/>
          <w:szCs w:val="24"/>
        </w:rPr>
      </w:pPr>
    </w:p>
    <w:p w:rsidR="003104B3" w:rsidRPr="003104B3" w:rsidRDefault="0094798B" w:rsidP="0094798B">
      <w:pPr>
        <w:pStyle w:val="Balk2"/>
        <w:numPr>
          <w:ilvl w:val="0"/>
          <w:numId w:val="0"/>
        </w:numPr>
        <w:ind w:left="538" w:hanging="360"/>
      </w:pPr>
      <w:bookmarkStart w:id="44" w:name="_bookmark19"/>
      <w:bookmarkStart w:id="45" w:name="_Toc115698963"/>
      <w:bookmarkEnd w:id="44"/>
      <w:r>
        <w:t xml:space="preserve">A. </w:t>
      </w:r>
      <w:r w:rsidR="003104B3" w:rsidRPr="003104B3">
        <w:t>Kişisel Veri Sahibinin</w:t>
      </w:r>
      <w:r w:rsidR="003104B3" w:rsidRPr="003104B3">
        <w:rPr>
          <w:spacing w:val="-5"/>
        </w:rPr>
        <w:t xml:space="preserve"> </w:t>
      </w:r>
      <w:r w:rsidR="003104B3" w:rsidRPr="003104B3">
        <w:t>Hakları</w:t>
      </w:r>
      <w:bookmarkEnd w:id="45"/>
    </w:p>
    <w:p w:rsidR="003104B3" w:rsidRPr="003104B3" w:rsidRDefault="003104B3" w:rsidP="003104B3">
      <w:pPr>
        <w:widowControl w:val="0"/>
        <w:autoSpaceDE w:val="0"/>
        <w:autoSpaceDN w:val="0"/>
        <w:spacing w:before="11" w:after="0" w:line="240" w:lineRule="auto"/>
        <w:rPr>
          <w:rFonts w:ascii="Times New Roman" w:eastAsia="Times New Roman" w:hAnsi="Times New Roman" w:cs="Times New Roman"/>
          <w:b/>
          <w:i/>
          <w:sz w:val="24"/>
          <w:szCs w:val="24"/>
        </w:rPr>
      </w:pPr>
    </w:p>
    <w:p w:rsidR="003104B3" w:rsidRPr="003104B3" w:rsidRDefault="003104B3" w:rsidP="003104B3">
      <w:pPr>
        <w:widowControl w:val="0"/>
        <w:autoSpaceDE w:val="0"/>
        <w:autoSpaceDN w:val="0"/>
        <w:spacing w:after="0" w:line="240" w:lineRule="auto"/>
        <w:ind w:left="178"/>
        <w:jc w:val="both"/>
        <w:rPr>
          <w:rFonts w:ascii="Times New Roman" w:eastAsia="Times New Roman" w:hAnsi="Times New Roman" w:cs="Times New Roman"/>
          <w:sz w:val="24"/>
          <w:szCs w:val="24"/>
        </w:rPr>
      </w:pPr>
      <w:r w:rsidRPr="003104B3">
        <w:rPr>
          <w:rFonts w:ascii="Times New Roman" w:eastAsia="Times New Roman" w:hAnsi="Times New Roman" w:cs="Times New Roman"/>
          <w:sz w:val="24"/>
          <w:szCs w:val="24"/>
        </w:rPr>
        <w:t>Kişisel veri sahipleri Kanundan kaynaklanan aşağıda belirtilen haklara sahiptirler:</w:t>
      </w:r>
    </w:p>
    <w:p w:rsidR="003104B3" w:rsidRPr="003104B3" w:rsidRDefault="003104B3" w:rsidP="003104B3">
      <w:pPr>
        <w:widowControl w:val="0"/>
        <w:autoSpaceDE w:val="0"/>
        <w:autoSpaceDN w:val="0"/>
        <w:spacing w:before="7" w:after="0" w:line="240" w:lineRule="auto"/>
        <w:rPr>
          <w:rFonts w:ascii="Times New Roman" w:eastAsia="Times New Roman" w:hAnsi="Times New Roman" w:cs="Times New Roman"/>
          <w:sz w:val="24"/>
          <w:szCs w:val="24"/>
        </w:rPr>
      </w:pPr>
    </w:p>
    <w:p w:rsidR="003104B3" w:rsidRPr="003104B3" w:rsidRDefault="003104B3" w:rsidP="003104B3">
      <w:pPr>
        <w:widowControl w:val="0"/>
        <w:numPr>
          <w:ilvl w:val="0"/>
          <w:numId w:val="9"/>
        </w:numPr>
        <w:tabs>
          <w:tab w:val="left" w:pos="604"/>
        </w:tabs>
        <w:autoSpaceDE w:val="0"/>
        <w:autoSpaceDN w:val="0"/>
        <w:spacing w:after="0" w:line="252" w:lineRule="exact"/>
        <w:ind w:hanging="461"/>
        <w:jc w:val="both"/>
        <w:rPr>
          <w:rFonts w:ascii="Times New Roman" w:eastAsia="Times New Roman" w:hAnsi="Times New Roman" w:cs="Times New Roman"/>
          <w:sz w:val="24"/>
          <w:szCs w:val="24"/>
        </w:rPr>
      </w:pPr>
      <w:r w:rsidRPr="003104B3">
        <w:rPr>
          <w:rFonts w:ascii="Times New Roman" w:eastAsia="Times New Roman" w:hAnsi="Times New Roman" w:cs="Times New Roman"/>
          <w:sz w:val="24"/>
          <w:szCs w:val="24"/>
        </w:rPr>
        <w:t>Kişisel veri işlenip işlenmediğini</w:t>
      </w:r>
      <w:r w:rsidRPr="003104B3">
        <w:rPr>
          <w:rFonts w:ascii="Times New Roman" w:eastAsia="Times New Roman" w:hAnsi="Times New Roman" w:cs="Times New Roman"/>
          <w:spacing w:val="15"/>
          <w:sz w:val="24"/>
          <w:szCs w:val="24"/>
        </w:rPr>
        <w:t xml:space="preserve"> </w:t>
      </w:r>
      <w:r w:rsidRPr="003104B3">
        <w:rPr>
          <w:rFonts w:ascii="Times New Roman" w:eastAsia="Times New Roman" w:hAnsi="Times New Roman" w:cs="Times New Roman"/>
          <w:sz w:val="24"/>
          <w:szCs w:val="24"/>
        </w:rPr>
        <w:t>öğrenme,</w:t>
      </w:r>
    </w:p>
    <w:p w:rsidR="003104B3" w:rsidRDefault="003104B3" w:rsidP="003104B3">
      <w:pPr>
        <w:widowControl w:val="0"/>
        <w:numPr>
          <w:ilvl w:val="0"/>
          <w:numId w:val="9"/>
        </w:numPr>
        <w:tabs>
          <w:tab w:val="left" w:pos="604"/>
        </w:tabs>
        <w:autoSpaceDE w:val="0"/>
        <w:autoSpaceDN w:val="0"/>
        <w:spacing w:after="0" w:line="252" w:lineRule="exact"/>
        <w:ind w:hanging="461"/>
        <w:jc w:val="both"/>
        <w:rPr>
          <w:rFonts w:ascii="Times New Roman" w:eastAsia="Times New Roman" w:hAnsi="Times New Roman" w:cs="Times New Roman"/>
          <w:sz w:val="24"/>
          <w:szCs w:val="24"/>
        </w:rPr>
      </w:pPr>
      <w:r w:rsidRPr="003104B3">
        <w:rPr>
          <w:rFonts w:ascii="Times New Roman" w:eastAsia="Times New Roman" w:hAnsi="Times New Roman" w:cs="Times New Roman"/>
          <w:sz w:val="24"/>
          <w:szCs w:val="24"/>
        </w:rPr>
        <w:t>Kişisel verileri işlenmişse buna ilişkin bilgi talep</w:t>
      </w:r>
      <w:r w:rsidRPr="003104B3">
        <w:rPr>
          <w:rFonts w:ascii="Times New Roman" w:eastAsia="Times New Roman" w:hAnsi="Times New Roman" w:cs="Times New Roman"/>
          <w:spacing w:val="20"/>
          <w:sz w:val="24"/>
          <w:szCs w:val="24"/>
        </w:rPr>
        <w:t xml:space="preserve"> </w:t>
      </w:r>
      <w:r w:rsidRPr="003104B3">
        <w:rPr>
          <w:rFonts w:ascii="Times New Roman" w:eastAsia="Times New Roman" w:hAnsi="Times New Roman" w:cs="Times New Roman"/>
          <w:sz w:val="24"/>
          <w:szCs w:val="24"/>
        </w:rPr>
        <w:t>etme,</w:t>
      </w:r>
    </w:p>
    <w:p w:rsidR="003104B3" w:rsidRPr="003104B3" w:rsidRDefault="003104B3" w:rsidP="003104B3">
      <w:pPr>
        <w:widowControl w:val="0"/>
        <w:numPr>
          <w:ilvl w:val="0"/>
          <w:numId w:val="9"/>
        </w:numPr>
        <w:tabs>
          <w:tab w:val="left" w:pos="604"/>
        </w:tabs>
        <w:autoSpaceDE w:val="0"/>
        <w:autoSpaceDN w:val="0"/>
        <w:spacing w:after="0" w:line="252" w:lineRule="exact"/>
        <w:ind w:hanging="461"/>
        <w:jc w:val="both"/>
        <w:rPr>
          <w:rFonts w:ascii="Times New Roman" w:eastAsia="Times New Roman" w:hAnsi="Times New Roman" w:cs="Times New Roman"/>
          <w:sz w:val="24"/>
          <w:szCs w:val="24"/>
        </w:rPr>
      </w:pPr>
      <w:r w:rsidRPr="003104B3">
        <w:rPr>
          <w:rFonts w:ascii="Times New Roman" w:eastAsia="Times New Roman" w:hAnsi="Times New Roman" w:cs="Times New Roman"/>
          <w:sz w:val="24"/>
          <w:szCs w:val="24"/>
        </w:rPr>
        <w:t xml:space="preserve">Kişisel </w:t>
      </w:r>
      <w:r w:rsidRPr="003104B3">
        <w:rPr>
          <w:rFonts w:ascii="Times New Roman" w:eastAsia="Times New Roman" w:hAnsi="Times New Roman" w:cs="Times New Roman"/>
          <w:spacing w:val="2"/>
          <w:sz w:val="24"/>
          <w:szCs w:val="24"/>
        </w:rPr>
        <w:t xml:space="preserve">verilerin </w:t>
      </w:r>
      <w:r w:rsidRPr="003104B3">
        <w:rPr>
          <w:rFonts w:ascii="Times New Roman" w:eastAsia="Times New Roman" w:hAnsi="Times New Roman" w:cs="Times New Roman"/>
          <w:spacing w:val="3"/>
          <w:sz w:val="24"/>
          <w:szCs w:val="24"/>
        </w:rPr>
        <w:t xml:space="preserve">işlenme </w:t>
      </w:r>
      <w:r w:rsidRPr="003104B3">
        <w:rPr>
          <w:rFonts w:ascii="Times New Roman" w:eastAsia="Times New Roman" w:hAnsi="Times New Roman" w:cs="Times New Roman"/>
          <w:spacing w:val="2"/>
          <w:sz w:val="24"/>
          <w:szCs w:val="24"/>
        </w:rPr>
        <w:t xml:space="preserve">amacını </w:t>
      </w:r>
      <w:r w:rsidRPr="003104B3">
        <w:rPr>
          <w:rFonts w:ascii="Times New Roman" w:eastAsia="Times New Roman" w:hAnsi="Times New Roman" w:cs="Times New Roman"/>
          <w:sz w:val="24"/>
          <w:szCs w:val="24"/>
        </w:rPr>
        <w:t xml:space="preserve">ve </w:t>
      </w:r>
      <w:r w:rsidRPr="003104B3">
        <w:rPr>
          <w:rFonts w:ascii="Times New Roman" w:eastAsia="Times New Roman" w:hAnsi="Times New Roman" w:cs="Times New Roman"/>
          <w:spacing w:val="2"/>
          <w:sz w:val="24"/>
          <w:szCs w:val="24"/>
        </w:rPr>
        <w:t xml:space="preserve">bunların </w:t>
      </w:r>
      <w:r w:rsidRPr="003104B3">
        <w:rPr>
          <w:rFonts w:ascii="Times New Roman" w:eastAsia="Times New Roman" w:hAnsi="Times New Roman" w:cs="Times New Roman"/>
          <w:spacing w:val="3"/>
          <w:sz w:val="24"/>
          <w:szCs w:val="24"/>
        </w:rPr>
        <w:t xml:space="preserve">amacına uygun </w:t>
      </w:r>
      <w:r w:rsidRPr="003104B3">
        <w:rPr>
          <w:rFonts w:ascii="Times New Roman" w:eastAsia="Times New Roman" w:hAnsi="Times New Roman" w:cs="Times New Roman"/>
          <w:spacing w:val="2"/>
          <w:sz w:val="24"/>
          <w:szCs w:val="24"/>
        </w:rPr>
        <w:t xml:space="preserve">kullanılıp kullanılmadığını </w:t>
      </w:r>
      <w:r w:rsidRPr="003104B3">
        <w:rPr>
          <w:rFonts w:ascii="Times New Roman" w:eastAsia="Times New Roman" w:hAnsi="Times New Roman" w:cs="Times New Roman"/>
          <w:sz w:val="24"/>
          <w:szCs w:val="24"/>
        </w:rPr>
        <w:t>öğrenme,</w:t>
      </w:r>
    </w:p>
    <w:p w:rsidR="003104B3" w:rsidRDefault="003104B3" w:rsidP="003104B3">
      <w:pPr>
        <w:widowControl w:val="0"/>
        <w:numPr>
          <w:ilvl w:val="0"/>
          <w:numId w:val="9"/>
        </w:numPr>
        <w:tabs>
          <w:tab w:val="left" w:pos="604"/>
        </w:tabs>
        <w:autoSpaceDE w:val="0"/>
        <w:autoSpaceDN w:val="0"/>
        <w:spacing w:before="1" w:after="0" w:line="240" w:lineRule="auto"/>
        <w:ind w:hanging="461"/>
        <w:jc w:val="both"/>
        <w:rPr>
          <w:rFonts w:ascii="Times New Roman" w:eastAsia="Times New Roman" w:hAnsi="Times New Roman" w:cs="Times New Roman"/>
          <w:sz w:val="24"/>
          <w:szCs w:val="24"/>
        </w:rPr>
      </w:pPr>
      <w:r w:rsidRPr="003104B3">
        <w:rPr>
          <w:rFonts w:ascii="Times New Roman" w:eastAsia="Times New Roman" w:hAnsi="Times New Roman" w:cs="Times New Roman"/>
          <w:sz w:val="24"/>
          <w:szCs w:val="24"/>
        </w:rPr>
        <w:t>Yurt içinde veya yurt dışında kişisel verilerin aktarıldığı üçüncü kişileri</w:t>
      </w:r>
      <w:r w:rsidRPr="003104B3">
        <w:rPr>
          <w:rFonts w:ascii="Times New Roman" w:eastAsia="Times New Roman" w:hAnsi="Times New Roman" w:cs="Times New Roman"/>
          <w:spacing w:val="19"/>
          <w:sz w:val="24"/>
          <w:szCs w:val="24"/>
        </w:rPr>
        <w:t xml:space="preserve"> </w:t>
      </w:r>
      <w:r w:rsidRPr="003104B3">
        <w:rPr>
          <w:rFonts w:ascii="Times New Roman" w:eastAsia="Times New Roman" w:hAnsi="Times New Roman" w:cs="Times New Roman"/>
          <w:sz w:val="24"/>
          <w:szCs w:val="24"/>
        </w:rPr>
        <w:t>bilme,</w:t>
      </w:r>
    </w:p>
    <w:p w:rsidR="003104B3" w:rsidRPr="003104B3" w:rsidRDefault="003104B3" w:rsidP="003104B3">
      <w:pPr>
        <w:widowControl w:val="0"/>
        <w:numPr>
          <w:ilvl w:val="0"/>
          <w:numId w:val="9"/>
        </w:numPr>
        <w:tabs>
          <w:tab w:val="left" w:pos="604"/>
        </w:tabs>
        <w:autoSpaceDE w:val="0"/>
        <w:autoSpaceDN w:val="0"/>
        <w:spacing w:before="1" w:after="0" w:line="240" w:lineRule="auto"/>
        <w:ind w:hanging="461"/>
        <w:jc w:val="both"/>
        <w:rPr>
          <w:rFonts w:ascii="Times New Roman" w:eastAsia="Times New Roman" w:hAnsi="Times New Roman" w:cs="Times New Roman"/>
          <w:sz w:val="24"/>
          <w:szCs w:val="24"/>
        </w:rPr>
      </w:pPr>
      <w:r w:rsidRPr="003104B3">
        <w:rPr>
          <w:rFonts w:ascii="Times New Roman" w:eastAsia="Times New Roman" w:hAnsi="Times New Roman" w:cs="Times New Roman"/>
          <w:sz w:val="24"/>
          <w:szCs w:val="24"/>
        </w:rPr>
        <w:t>Kişisel verilerin eksik veya yanlış işlenmiş olması hâlinde bunların düzeltilmesini isteme ve bu kapsamda yapılan işlemin kişisel verilerin aktarıldığı üçüncü kişilere bildirilmesini</w:t>
      </w:r>
      <w:r w:rsidRPr="003104B3">
        <w:rPr>
          <w:rFonts w:ascii="Times New Roman" w:eastAsia="Times New Roman" w:hAnsi="Times New Roman" w:cs="Times New Roman"/>
          <w:spacing w:val="-6"/>
          <w:sz w:val="24"/>
          <w:szCs w:val="24"/>
        </w:rPr>
        <w:t xml:space="preserve"> </w:t>
      </w:r>
      <w:r w:rsidRPr="003104B3">
        <w:rPr>
          <w:rFonts w:ascii="Times New Roman" w:eastAsia="Times New Roman" w:hAnsi="Times New Roman" w:cs="Times New Roman"/>
          <w:sz w:val="24"/>
          <w:szCs w:val="24"/>
        </w:rPr>
        <w:t>isteme,</w:t>
      </w:r>
    </w:p>
    <w:p w:rsidR="003104B3" w:rsidRDefault="003104B3" w:rsidP="003104B3">
      <w:pPr>
        <w:widowControl w:val="0"/>
        <w:numPr>
          <w:ilvl w:val="0"/>
          <w:numId w:val="9"/>
        </w:numPr>
        <w:tabs>
          <w:tab w:val="left" w:pos="142"/>
        </w:tabs>
        <w:autoSpaceDE w:val="0"/>
        <w:autoSpaceDN w:val="0"/>
        <w:spacing w:after="0" w:line="276" w:lineRule="auto"/>
        <w:ind w:right="398" w:hanging="461"/>
        <w:jc w:val="both"/>
        <w:rPr>
          <w:rFonts w:ascii="Times New Roman" w:eastAsia="Times New Roman" w:hAnsi="Times New Roman" w:cs="Times New Roman"/>
          <w:sz w:val="24"/>
          <w:szCs w:val="24"/>
        </w:rPr>
      </w:pPr>
      <w:r w:rsidRPr="003104B3">
        <w:rPr>
          <w:rFonts w:ascii="Times New Roman" w:eastAsia="Times New Roman" w:hAnsi="Times New Roman" w:cs="Times New Roman"/>
          <w:sz w:val="24"/>
          <w:szCs w:val="24"/>
        </w:rPr>
        <w:t xml:space="preserve">Kanun ve ilgili diğer kanun hükümlerine uygun olarak işlenmiş olmasına rağmen, işlenmesini </w:t>
      </w:r>
      <w:r w:rsidRPr="003104B3">
        <w:rPr>
          <w:rFonts w:ascii="Times New Roman" w:eastAsia="Times New Roman" w:hAnsi="Times New Roman" w:cs="Times New Roman"/>
          <w:spacing w:val="2"/>
          <w:sz w:val="24"/>
          <w:szCs w:val="24"/>
        </w:rPr>
        <w:t xml:space="preserve">gerektiren sebeplerin ortadan kalkması hâlinde </w:t>
      </w:r>
      <w:r w:rsidRPr="003104B3">
        <w:rPr>
          <w:rFonts w:ascii="Times New Roman" w:eastAsia="Times New Roman" w:hAnsi="Times New Roman" w:cs="Times New Roman"/>
          <w:sz w:val="24"/>
          <w:szCs w:val="24"/>
        </w:rPr>
        <w:t xml:space="preserve">kişisel </w:t>
      </w:r>
      <w:r w:rsidRPr="003104B3">
        <w:rPr>
          <w:rFonts w:ascii="Times New Roman" w:eastAsia="Times New Roman" w:hAnsi="Times New Roman" w:cs="Times New Roman"/>
          <w:spacing w:val="2"/>
          <w:sz w:val="24"/>
          <w:szCs w:val="24"/>
        </w:rPr>
        <w:t xml:space="preserve">verilerin </w:t>
      </w:r>
      <w:r w:rsidRPr="003104B3">
        <w:rPr>
          <w:rFonts w:ascii="Times New Roman" w:eastAsia="Times New Roman" w:hAnsi="Times New Roman" w:cs="Times New Roman"/>
          <w:sz w:val="24"/>
          <w:szCs w:val="24"/>
        </w:rPr>
        <w:t xml:space="preserve">silinmesini veya </w:t>
      </w:r>
      <w:r w:rsidRPr="003104B3">
        <w:rPr>
          <w:rFonts w:ascii="Times New Roman" w:eastAsia="Times New Roman" w:hAnsi="Times New Roman" w:cs="Times New Roman"/>
          <w:spacing w:val="2"/>
          <w:sz w:val="24"/>
          <w:szCs w:val="24"/>
        </w:rPr>
        <w:t xml:space="preserve">yok edilmesini </w:t>
      </w:r>
      <w:r w:rsidRPr="003104B3">
        <w:rPr>
          <w:rFonts w:ascii="Times New Roman" w:eastAsia="Times New Roman" w:hAnsi="Times New Roman" w:cs="Times New Roman"/>
          <w:spacing w:val="3"/>
          <w:sz w:val="24"/>
          <w:szCs w:val="24"/>
        </w:rPr>
        <w:t xml:space="preserve">isteme </w:t>
      </w:r>
      <w:r w:rsidRPr="003104B3">
        <w:rPr>
          <w:rFonts w:ascii="Times New Roman" w:eastAsia="Times New Roman" w:hAnsi="Times New Roman" w:cs="Times New Roman"/>
          <w:sz w:val="24"/>
          <w:szCs w:val="24"/>
        </w:rPr>
        <w:t xml:space="preserve">ve bu </w:t>
      </w:r>
      <w:r w:rsidRPr="003104B3">
        <w:rPr>
          <w:rFonts w:ascii="Times New Roman" w:eastAsia="Times New Roman" w:hAnsi="Times New Roman" w:cs="Times New Roman"/>
          <w:spacing w:val="3"/>
          <w:sz w:val="24"/>
          <w:szCs w:val="24"/>
        </w:rPr>
        <w:t xml:space="preserve">kapsamda </w:t>
      </w:r>
      <w:r w:rsidRPr="003104B3">
        <w:rPr>
          <w:rFonts w:ascii="Times New Roman" w:eastAsia="Times New Roman" w:hAnsi="Times New Roman" w:cs="Times New Roman"/>
          <w:spacing w:val="2"/>
          <w:sz w:val="24"/>
          <w:szCs w:val="24"/>
        </w:rPr>
        <w:t xml:space="preserve">yapılan işlemin kişisel </w:t>
      </w:r>
      <w:r w:rsidRPr="003104B3">
        <w:rPr>
          <w:rFonts w:ascii="Times New Roman" w:eastAsia="Times New Roman" w:hAnsi="Times New Roman" w:cs="Times New Roman"/>
          <w:sz w:val="24"/>
          <w:szCs w:val="24"/>
        </w:rPr>
        <w:t xml:space="preserve">verilerin </w:t>
      </w:r>
      <w:r w:rsidRPr="003104B3">
        <w:rPr>
          <w:rFonts w:ascii="Times New Roman" w:eastAsia="Times New Roman" w:hAnsi="Times New Roman" w:cs="Times New Roman"/>
          <w:spacing w:val="2"/>
          <w:sz w:val="24"/>
          <w:szCs w:val="24"/>
        </w:rPr>
        <w:t xml:space="preserve">aktarıldığı </w:t>
      </w:r>
      <w:r w:rsidRPr="003104B3">
        <w:rPr>
          <w:rFonts w:ascii="Times New Roman" w:eastAsia="Times New Roman" w:hAnsi="Times New Roman" w:cs="Times New Roman"/>
          <w:sz w:val="24"/>
          <w:szCs w:val="24"/>
        </w:rPr>
        <w:t>üçüncü kişilere bildirilmesini isteme,</w:t>
      </w:r>
    </w:p>
    <w:p w:rsidR="003104B3" w:rsidRDefault="003104B3" w:rsidP="003104B3">
      <w:pPr>
        <w:widowControl w:val="0"/>
        <w:numPr>
          <w:ilvl w:val="0"/>
          <w:numId w:val="9"/>
        </w:numPr>
        <w:tabs>
          <w:tab w:val="left" w:pos="604"/>
        </w:tabs>
        <w:autoSpaceDE w:val="0"/>
        <w:autoSpaceDN w:val="0"/>
        <w:spacing w:after="0" w:line="276" w:lineRule="auto"/>
        <w:ind w:right="398" w:hanging="461"/>
        <w:jc w:val="both"/>
        <w:rPr>
          <w:rFonts w:ascii="Times New Roman" w:eastAsia="Times New Roman" w:hAnsi="Times New Roman" w:cs="Times New Roman"/>
          <w:sz w:val="24"/>
          <w:szCs w:val="24"/>
        </w:rPr>
      </w:pPr>
      <w:r w:rsidRPr="003104B3">
        <w:rPr>
          <w:rFonts w:ascii="Times New Roman" w:eastAsia="Times New Roman" w:hAnsi="Times New Roman" w:cs="Times New Roman"/>
          <w:sz w:val="24"/>
          <w:szCs w:val="24"/>
        </w:rPr>
        <w:t>İşlenen verilerin münhasıran otomatik sistemler aracılığı ile analiz edilmesi suretiyle kişinin kendisi aleyhine bir sonucun ortaya çıkmasına itiraz</w:t>
      </w:r>
      <w:r w:rsidRPr="003104B3">
        <w:rPr>
          <w:rFonts w:ascii="Times New Roman" w:eastAsia="Times New Roman" w:hAnsi="Times New Roman" w:cs="Times New Roman"/>
          <w:spacing w:val="-6"/>
          <w:sz w:val="24"/>
          <w:szCs w:val="24"/>
        </w:rPr>
        <w:t xml:space="preserve"> </w:t>
      </w:r>
      <w:r w:rsidRPr="003104B3">
        <w:rPr>
          <w:rFonts w:ascii="Times New Roman" w:eastAsia="Times New Roman" w:hAnsi="Times New Roman" w:cs="Times New Roman"/>
          <w:sz w:val="24"/>
          <w:szCs w:val="24"/>
        </w:rPr>
        <w:t>etme,</w:t>
      </w:r>
    </w:p>
    <w:p w:rsidR="003104B3" w:rsidRPr="003104B3" w:rsidRDefault="003104B3" w:rsidP="003104B3">
      <w:pPr>
        <w:widowControl w:val="0"/>
        <w:numPr>
          <w:ilvl w:val="0"/>
          <w:numId w:val="9"/>
        </w:numPr>
        <w:tabs>
          <w:tab w:val="left" w:pos="604"/>
        </w:tabs>
        <w:autoSpaceDE w:val="0"/>
        <w:autoSpaceDN w:val="0"/>
        <w:spacing w:after="0" w:line="276" w:lineRule="auto"/>
        <w:ind w:right="398" w:hanging="461"/>
        <w:jc w:val="both"/>
        <w:rPr>
          <w:rFonts w:ascii="Times New Roman" w:eastAsia="Times New Roman" w:hAnsi="Times New Roman" w:cs="Times New Roman"/>
          <w:sz w:val="24"/>
          <w:szCs w:val="24"/>
        </w:rPr>
      </w:pPr>
      <w:r w:rsidRPr="003104B3">
        <w:rPr>
          <w:rFonts w:ascii="Times New Roman" w:eastAsia="Times New Roman" w:hAnsi="Times New Roman" w:cs="Times New Roman"/>
          <w:sz w:val="24"/>
          <w:szCs w:val="24"/>
        </w:rPr>
        <w:t>Kişisel verilerin kanuna aykırı olarak işlenmesi sebebiyle zarara uğraması hâlinde zararın giderilmesini talep</w:t>
      </w:r>
      <w:r w:rsidRPr="003104B3">
        <w:rPr>
          <w:rFonts w:ascii="Times New Roman" w:eastAsia="Times New Roman" w:hAnsi="Times New Roman" w:cs="Times New Roman"/>
          <w:spacing w:val="-4"/>
          <w:sz w:val="24"/>
          <w:szCs w:val="24"/>
        </w:rPr>
        <w:t xml:space="preserve"> </w:t>
      </w:r>
      <w:r w:rsidRPr="003104B3">
        <w:rPr>
          <w:rFonts w:ascii="Times New Roman" w:eastAsia="Times New Roman" w:hAnsi="Times New Roman" w:cs="Times New Roman"/>
          <w:sz w:val="24"/>
          <w:szCs w:val="24"/>
        </w:rPr>
        <w:t>etme.</w:t>
      </w:r>
    </w:p>
    <w:p w:rsidR="003104B3" w:rsidRPr="003104B3" w:rsidRDefault="003104B3" w:rsidP="003104B3">
      <w:pPr>
        <w:widowControl w:val="0"/>
        <w:autoSpaceDE w:val="0"/>
        <w:autoSpaceDN w:val="0"/>
        <w:spacing w:after="0" w:line="240" w:lineRule="auto"/>
        <w:ind w:hanging="461"/>
        <w:rPr>
          <w:rFonts w:ascii="Times New Roman" w:eastAsia="Times New Roman" w:hAnsi="Times New Roman" w:cs="Times New Roman"/>
          <w:sz w:val="24"/>
          <w:szCs w:val="24"/>
        </w:rPr>
      </w:pPr>
    </w:p>
    <w:p w:rsidR="003104B3" w:rsidRPr="0094798B" w:rsidRDefault="003104B3" w:rsidP="0094798B">
      <w:pPr>
        <w:pStyle w:val="Balk2"/>
        <w:numPr>
          <w:ilvl w:val="0"/>
          <w:numId w:val="4"/>
        </w:numPr>
      </w:pPr>
      <w:bookmarkStart w:id="46" w:name="_bookmark20"/>
      <w:bookmarkStart w:id="47" w:name="_Toc115698964"/>
      <w:bookmarkEnd w:id="46"/>
      <w:r w:rsidRPr="0094798B">
        <w:t>Kişisel Veri Sahibinin Haklarını</w:t>
      </w:r>
      <w:r w:rsidRPr="0094798B">
        <w:rPr>
          <w:spacing w:val="-5"/>
        </w:rPr>
        <w:t xml:space="preserve"> </w:t>
      </w:r>
      <w:r w:rsidRPr="0094798B">
        <w:t>Kullanması</w:t>
      </w:r>
      <w:bookmarkEnd w:id="47"/>
    </w:p>
    <w:p w:rsidR="003104B3" w:rsidRPr="003104B3" w:rsidRDefault="003104B3" w:rsidP="003104B3">
      <w:pPr>
        <w:widowControl w:val="0"/>
        <w:autoSpaceDE w:val="0"/>
        <w:autoSpaceDN w:val="0"/>
        <w:spacing w:before="9" w:after="0" w:line="240" w:lineRule="auto"/>
        <w:rPr>
          <w:rFonts w:ascii="Times New Roman" w:eastAsia="Times New Roman" w:hAnsi="Times New Roman" w:cs="Times New Roman"/>
          <w:b/>
          <w:i/>
          <w:sz w:val="24"/>
          <w:szCs w:val="24"/>
        </w:rPr>
      </w:pPr>
    </w:p>
    <w:p w:rsidR="003104B3" w:rsidRPr="003104B3" w:rsidRDefault="003104B3" w:rsidP="003104B3">
      <w:pPr>
        <w:widowControl w:val="0"/>
        <w:autoSpaceDE w:val="0"/>
        <w:autoSpaceDN w:val="0"/>
        <w:spacing w:after="0" w:line="240" w:lineRule="auto"/>
        <w:ind w:left="-142" w:right="443" w:firstLine="320"/>
        <w:jc w:val="both"/>
        <w:rPr>
          <w:rFonts w:ascii="Times New Roman" w:eastAsia="Times New Roman" w:hAnsi="Times New Roman" w:cs="Times New Roman"/>
          <w:sz w:val="24"/>
          <w:szCs w:val="24"/>
        </w:rPr>
      </w:pPr>
      <w:r w:rsidRPr="003104B3">
        <w:rPr>
          <w:rFonts w:ascii="Times New Roman" w:eastAsia="Times New Roman" w:hAnsi="Times New Roman" w:cs="Times New Roman"/>
          <w:sz w:val="24"/>
          <w:szCs w:val="24"/>
        </w:rPr>
        <w:t xml:space="preserve">Kişisel veri sahipleri </w:t>
      </w:r>
      <w:proofErr w:type="gramStart"/>
      <w:r w:rsidRPr="003104B3">
        <w:rPr>
          <w:rFonts w:ascii="Times New Roman" w:eastAsia="Times New Roman" w:hAnsi="Times New Roman" w:cs="Times New Roman"/>
          <w:sz w:val="24"/>
          <w:szCs w:val="24"/>
        </w:rPr>
        <w:t>6.1</w:t>
      </w:r>
      <w:proofErr w:type="gramEnd"/>
      <w:r w:rsidRPr="003104B3">
        <w:rPr>
          <w:rFonts w:ascii="Times New Roman" w:eastAsia="Times New Roman" w:hAnsi="Times New Roman" w:cs="Times New Roman"/>
          <w:sz w:val="24"/>
          <w:szCs w:val="24"/>
        </w:rPr>
        <w:t xml:space="preserve">. maddede sayılan haklara ilişkin taleplerini, Kurul’un belirlediği yöntemlerle </w:t>
      </w:r>
      <w:r w:rsidR="00951F15">
        <w:rPr>
          <w:rFonts w:ascii="Times New Roman" w:eastAsia="Times New Roman" w:hAnsi="Times New Roman" w:cs="Times New Roman"/>
          <w:sz w:val="24"/>
          <w:szCs w:val="24"/>
        </w:rPr>
        <w:t>EFTAL</w:t>
      </w:r>
      <w:r w:rsidR="0063542D">
        <w:rPr>
          <w:rFonts w:ascii="Times New Roman" w:eastAsia="Times New Roman" w:hAnsi="Times New Roman" w:cs="Times New Roman"/>
          <w:sz w:val="24"/>
          <w:szCs w:val="24"/>
        </w:rPr>
        <w:t>’</w:t>
      </w:r>
      <w:r w:rsidRPr="003104B3">
        <w:rPr>
          <w:rFonts w:ascii="Times New Roman" w:eastAsia="Times New Roman" w:hAnsi="Times New Roman" w:cs="Times New Roman"/>
          <w:sz w:val="24"/>
          <w:szCs w:val="24"/>
        </w:rPr>
        <w:t>e</w:t>
      </w:r>
      <w:r w:rsidRPr="003104B3">
        <w:rPr>
          <w:rFonts w:ascii="Times New Roman" w:eastAsia="Times New Roman" w:hAnsi="Times New Roman" w:cs="Times New Roman"/>
          <w:spacing w:val="-20"/>
          <w:sz w:val="24"/>
          <w:szCs w:val="24"/>
        </w:rPr>
        <w:t xml:space="preserve"> </w:t>
      </w:r>
      <w:r w:rsidRPr="003104B3">
        <w:rPr>
          <w:rFonts w:ascii="Times New Roman" w:eastAsia="Times New Roman" w:hAnsi="Times New Roman" w:cs="Times New Roman"/>
          <w:sz w:val="24"/>
          <w:szCs w:val="24"/>
        </w:rPr>
        <w:t>iletebilir.</w:t>
      </w:r>
      <w:r w:rsidRPr="003104B3">
        <w:rPr>
          <w:rFonts w:ascii="Times New Roman" w:eastAsia="Times New Roman" w:hAnsi="Times New Roman" w:cs="Times New Roman"/>
          <w:spacing w:val="-14"/>
          <w:sz w:val="24"/>
          <w:szCs w:val="24"/>
        </w:rPr>
        <w:t xml:space="preserve"> </w:t>
      </w:r>
      <w:r w:rsidRPr="003104B3">
        <w:rPr>
          <w:rFonts w:ascii="Times New Roman" w:eastAsia="Times New Roman" w:hAnsi="Times New Roman" w:cs="Times New Roman"/>
          <w:sz w:val="24"/>
          <w:szCs w:val="24"/>
        </w:rPr>
        <w:t>Kişisel</w:t>
      </w:r>
      <w:r w:rsidRPr="003104B3">
        <w:rPr>
          <w:rFonts w:ascii="Times New Roman" w:eastAsia="Times New Roman" w:hAnsi="Times New Roman" w:cs="Times New Roman"/>
          <w:spacing w:val="-16"/>
          <w:sz w:val="24"/>
          <w:szCs w:val="24"/>
        </w:rPr>
        <w:t xml:space="preserve"> </w:t>
      </w:r>
      <w:r w:rsidRPr="003104B3">
        <w:rPr>
          <w:rFonts w:ascii="Times New Roman" w:eastAsia="Times New Roman" w:hAnsi="Times New Roman" w:cs="Times New Roman"/>
          <w:sz w:val="24"/>
          <w:szCs w:val="24"/>
        </w:rPr>
        <w:t>veri</w:t>
      </w:r>
      <w:r w:rsidRPr="003104B3">
        <w:rPr>
          <w:rFonts w:ascii="Times New Roman" w:eastAsia="Times New Roman" w:hAnsi="Times New Roman" w:cs="Times New Roman"/>
          <w:spacing w:val="-16"/>
          <w:sz w:val="24"/>
          <w:szCs w:val="24"/>
        </w:rPr>
        <w:t xml:space="preserve"> </w:t>
      </w:r>
      <w:r w:rsidRPr="003104B3">
        <w:rPr>
          <w:rFonts w:ascii="Times New Roman" w:eastAsia="Times New Roman" w:hAnsi="Times New Roman" w:cs="Times New Roman"/>
          <w:sz w:val="24"/>
          <w:szCs w:val="24"/>
        </w:rPr>
        <w:t>sahipleri</w:t>
      </w:r>
      <w:r w:rsidRPr="003104B3">
        <w:rPr>
          <w:rFonts w:ascii="Times New Roman" w:eastAsia="Times New Roman" w:hAnsi="Times New Roman" w:cs="Times New Roman"/>
          <w:spacing w:val="-16"/>
          <w:sz w:val="24"/>
          <w:szCs w:val="24"/>
        </w:rPr>
        <w:t xml:space="preserve"> </w:t>
      </w:r>
      <w:r w:rsidRPr="003104B3">
        <w:rPr>
          <w:rFonts w:ascii="Times New Roman" w:eastAsia="Times New Roman" w:hAnsi="Times New Roman" w:cs="Times New Roman"/>
          <w:sz w:val="24"/>
          <w:szCs w:val="24"/>
        </w:rPr>
        <w:t>ve</w:t>
      </w:r>
      <w:r w:rsidRPr="003104B3">
        <w:rPr>
          <w:rFonts w:ascii="Times New Roman" w:eastAsia="Times New Roman" w:hAnsi="Times New Roman" w:cs="Times New Roman"/>
          <w:spacing w:val="-15"/>
          <w:sz w:val="24"/>
          <w:szCs w:val="24"/>
        </w:rPr>
        <w:t xml:space="preserve"> </w:t>
      </w:r>
      <w:r w:rsidRPr="003104B3">
        <w:rPr>
          <w:rFonts w:ascii="Times New Roman" w:eastAsia="Times New Roman" w:hAnsi="Times New Roman" w:cs="Times New Roman"/>
          <w:sz w:val="24"/>
          <w:szCs w:val="24"/>
        </w:rPr>
        <w:t>adlarına</w:t>
      </w:r>
      <w:r w:rsidRPr="003104B3">
        <w:rPr>
          <w:rFonts w:ascii="Times New Roman" w:eastAsia="Times New Roman" w:hAnsi="Times New Roman" w:cs="Times New Roman"/>
          <w:spacing w:val="-17"/>
          <w:sz w:val="24"/>
          <w:szCs w:val="24"/>
        </w:rPr>
        <w:t xml:space="preserve"> </w:t>
      </w:r>
      <w:r w:rsidRPr="003104B3">
        <w:rPr>
          <w:rFonts w:ascii="Times New Roman" w:eastAsia="Times New Roman" w:hAnsi="Times New Roman" w:cs="Times New Roman"/>
          <w:sz w:val="24"/>
          <w:szCs w:val="24"/>
        </w:rPr>
        <w:t>başvuru</w:t>
      </w:r>
      <w:r w:rsidRPr="003104B3">
        <w:rPr>
          <w:rFonts w:ascii="Times New Roman" w:eastAsia="Times New Roman" w:hAnsi="Times New Roman" w:cs="Times New Roman"/>
          <w:spacing w:val="-17"/>
          <w:sz w:val="24"/>
          <w:szCs w:val="24"/>
        </w:rPr>
        <w:t xml:space="preserve"> </w:t>
      </w:r>
      <w:r w:rsidRPr="003104B3">
        <w:rPr>
          <w:rFonts w:ascii="Times New Roman" w:eastAsia="Times New Roman" w:hAnsi="Times New Roman" w:cs="Times New Roman"/>
          <w:sz w:val="24"/>
          <w:szCs w:val="24"/>
        </w:rPr>
        <w:t>hakkı</w:t>
      </w:r>
      <w:r w:rsidRPr="003104B3">
        <w:rPr>
          <w:rFonts w:ascii="Times New Roman" w:eastAsia="Times New Roman" w:hAnsi="Times New Roman" w:cs="Times New Roman"/>
          <w:spacing w:val="-15"/>
          <w:sz w:val="24"/>
          <w:szCs w:val="24"/>
        </w:rPr>
        <w:t xml:space="preserve"> </w:t>
      </w:r>
      <w:r w:rsidRPr="003104B3">
        <w:rPr>
          <w:rFonts w:ascii="Times New Roman" w:eastAsia="Times New Roman" w:hAnsi="Times New Roman" w:cs="Times New Roman"/>
          <w:sz w:val="24"/>
          <w:szCs w:val="24"/>
        </w:rPr>
        <w:t>bulunanlar</w:t>
      </w:r>
      <w:r w:rsidRPr="003104B3">
        <w:rPr>
          <w:rFonts w:ascii="Times New Roman" w:eastAsia="Times New Roman" w:hAnsi="Times New Roman" w:cs="Times New Roman"/>
          <w:spacing w:val="-15"/>
          <w:sz w:val="24"/>
          <w:szCs w:val="24"/>
        </w:rPr>
        <w:t xml:space="preserve"> </w:t>
      </w:r>
      <w:r w:rsidRPr="003104B3">
        <w:rPr>
          <w:rFonts w:ascii="Times New Roman" w:eastAsia="Times New Roman" w:hAnsi="Times New Roman" w:cs="Times New Roman"/>
          <w:spacing w:val="4"/>
          <w:sz w:val="24"/>
          <w:szCs w:val="24"/>
        </w:rPr>
        <w:t>“Veri</w:t>
      </w:r>
      <w:r w:rsidRPr="003104B3">
        <w:rPr>
          <w:rFonts w:ascii="Times New Roman" w:eastAsia="Times New Roman" w:hAnsi="Times New Roman" w:cs="Times New Roman"/>
          <w:spacing w:val="-11"/>
          <w:sz w:val="24"/>
          <w:szCs w:val="24"/>
        </w:rPr>
        <w:t xml:space="preserve"> </w:t>
      </w:r>
      <w:r w:rsidRPr="003104B3">
        <w:rPr>
          <w:rFonts w:ascii="Times New Roman" w:eastAsia="Times New Roman" w:hAnsi="Times New Roman" w:cs="Times New Roman"/>
          <w:sz w:val="24"/>
          <w:szCs w:val="24"/>
        </w:rPr>
        <w:t xml:space="preserve">Sahibi Başvuru Formu” doldurularak, </w:t>
      </w:r>
      <w:r w:rsidR="00951F15">
        <w:rPr>
          <w:rFonts w:ascii="Times New Roman" w:eastAsia="Times New Roman" w:hAnsi="Times New Roman" w:cs="Times New Roman"/>
          <w:sz w:val="24"/>
          <w:szCs w:val="24"/>
        </w:rPr>
        <w:t>Şirket</w:t>
      </w:r>
      <w:r w:rsidR="0063542D">
        <w:rPr>
          <w:rFonts w:ascii="Times New Roman" w:eastAsia="Times New Roman" w:hAnsi="Times New Roman" w:cs="Times New Roman"/>
          <w:sz w:val="24"/>
          <w:szCs w:val="24"/>
        </w:rPr>
        <w:t>in</w:t>
      </w:r>
      <w:r w:rsidRPr="003104B3">
        <w:rPr>
          <w:rFonts w:ascii="Times New Roman" w:eastAsia="Times New Roman" w:hAnsi="Times New Roman" w:cs="Times New Roman"/>
          <w:sz w:val="24"/>
          <w:szCs w:val="24"/>
        </w:rPr>
        <w:t xml:space="preserve"> web sitesinde belirtilen şekilde</w:t>
      </w:r>
      <w:r w:rsidRPr="003104B3">
        <w:rPr>
          <w:rFonts w:ascii="Times New Roman" w:eastAsia="Times New Roman" w:hAnsi="Times New Roman" w:cs="Times New Roman"/>
          <w:spacing w:val="-19"/>
          <w:sz w:val="24"/>
          <w:szCs w:val="24"/>
        </w:rPr>
        <w:t xml:space="preserve"> </w:t>
      </w:r>
      <w:r w:rsidRPr="003104B3">
        <w:rPr>
          <w:rFonts w:ascii="Times New Roman" w:eastAsia="Times New Roman" w:hAnsi="Times New Roman" w:cs="Times New Roman"/>
          <w:sz w:val="24"/>
          <w:szCs w:val="24"/>
        </w:rPr>
        <w:t>başvurabilir.</w:t>
      </w:r>
    </w:p>
    <w:p w:rsidR="003104B3" w:rsidRPr="003104B3" w:rsidRDefault="003104B3" w:rsidP="003104B3">
      <w:pPr>
        <w:widowControl w:val="0"/>
        <w:autoSpaceDE w:val="0"/>
        <w:autoSpaceDN w:val="0"/>
        <w:spacing w:after="0" w:line="240" w:lineRule="auto"/>
        <w:rPr>
          <w:rFonts w:ascii="Times New Roman" w:eastAsia="Times New Roman" w:hAnsi="Times New Roman" w:cs="Times New Roman"/>
          <w:sz w:val="24"/>
          <w:szCs w:val="24"/>
        </w:rPr>
      </w:pPr>
    </w:p>
    <w:p w:rsidR="003104B3" w:rsidRPr="003104B3" w:rsidRDefault="003104B3" w:rsidP="0094798B">
      <w:pPr>
        <w:pStyle w:val="Balk2"/>
        <w:numPr>
          <w:ilvl w:val="0"/>
          <w:numId w:val="4"/>
        </w:numPr>
      </w:pPr>
      <w:bookmarkStart w:id="48" w:name="_bookmark21"/>
      <w:bookmarkStart w:id="49" w:name="_Toc115698965"/>
      <w:bookmarkEnd w:id="48"/>
      <w:r w:rsidRPr="003104B3">
        <w:t>Başvurulara Cevap</w:t>
      </w:r>
      <w:r w:rsidRPr="003104B3">
        <w:rPr>
          <w:spacing w:val="-1"/>
        </w:rPr>
        <w:t xml:space="preserve"> </w:t>
      </w:r>
      <w:r w:rsidRPr="003104B3">
        <w:t>Verilmesi</w:t>
      </w:r>
      <w:bookmarkEnd w:id="49"/>
    </w:p>
    <w:p w:rsidR="003104B3" w:rsidRPr="003104B3" w:rsidRDefault="003104B3" w:rsidP="003104B3">
      <w:pPr>
        <w:widowControl w:val="0"/>
        <w:autoSpaceDE w:val="0"/>
        <w:autoSpaceDN w:val="0"/>
        <w:spacing w:before="9" w:after="0" w:line="240" w:lineRule="auto"/>
        <w:rPr>
          <w:rFonts w:ascii="Times New Roman" w:eastAsia="Times New Roman" w:hAnsi="Times New Roman" w:cs="Times New Roman"/>
          <w:b/>
          <w:i/>
          <w:sz w:val="24"/>
          <w:szCs w:val="24"/>
        </w:rPr>
      </w:pPr>
    </w:p>
    <w:p w:rsidR="003104B3" w:rsidRPr="003104B3" w:rsidRDefault="00951F15" w:rsidP="003104B3">
      <w:pPr>
        <w:widowControl w:val="0"/>
        <w:autoSpaceDE w:val="0"/>
        <w:autoSpaceDN w:val="0"/>
        <w:spacing w:after="0" w:line="225" w:lineRule="auto"/>
        <w:ind w:left="-142" w:right="442"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EFTAL</w:t>
      </w:r>
      <w:r w:rsidR="003104B3" w:rsidRPr="003104B3">
        <w:rPr>
          <w:rFonts w:ascii="Times New Roman" w:eastAsia="Times New Roman" w:hAnsi="Times New Roman" w:cs="Times New Roman"/>
          <w:sz w:val="24"/>
          <w:szCs w:val="24"/>
        </w:rPr>
        <w:t>, kişisel veri sahibi tarafından yapılan başvuruları Kanun ve diğer mevzuata uygun sonuçlandırır.</w:t>
      </w:r>
      <w:r w:rsidR="003104B3" w:rsidRPr="003104B3">
        <w:rPr>
          <w:rFonts w:ascii="Times New Roman" w:eastAsia="Times New Roman" w:hAnsi="Times New Roman" w:cs="Times New Roman"/>
          <w:spacing w:val="-10"/>
          <w:sz w:val="24"/>
          <w:szCs w:val="24"/>
        </w:rPr>
        <w:t xml:space="preserve"> </w:t>
      </w:r>
      <w:r w:rsidR="003104B3" w:rsidRPr="003104B3">
        <w:rPr>
          <w:rFonts w:ascii="Times New Roman" w:eastAsia="Times New Roman" w:hAnsi="Times New Roman" w:cs="Times New Roman"/>
          <w:sz w:val="24"/>
          <w:szCs w:val="24"/>
        </w:rPr>
        <w:t>Usule</w:t>
      </w:r>
      <w:r w:rsidR="003104B3" w:rsidRPr="003104B3">
        <w:rPr>
          <w:rFonts w:ascii="Times New Roman" w:eastAsia="Times New Roman" w:hAnsi="Times New Roman" w:cs="Times New Roman"/>
          <w:spacing w:val="-14"/>
          <w:sz w:val="24"/>
          <w:szCs w:val="24"/>
        </w:rPr>
        <w:t xml:space="preserve"> </w:t>
      </w:r>
      <w:r w:rsidR="003104B3" w:rsidRPr="003104B3">
        <w:rPr>
          <w:rFonts w:ascii="Times New Roman" w:eastAsia="Times New Roman" w:hAnsi="Times New Roman" w:cs="Times New Roman"/>
          <w:sz w:val="24"/>
          <w:szCs w:val="24"/>
        </w:rPr>
        <w:t>uygun</w:t>
      </w:r>
      <w:r w:rsidR="003104B3" w:rsidRPr="003104B3">
        <w:rPr>
          <w:rFonts w:ascii="Times New Roman" w:eastAsia="Times New Roman" w:hAnsi="Times New Roman" w:cs="Times New Roman"/>
          <w:spacing w:val="-16"/>
          <w:sz w:val="24"/>
          <w:szCs w:val="24"/>
        </w:rPr>
        <w:t xml:space="preserve"> </w:t>
      </w:r>
      <w:r w:rsidR="003104B3" w:rsidRPr="003104B3">
        <w:rPr>
          <w:rFonts w:ascii="Times New Roman" w:eastAsia="Times New Roman" w:hAnsi="Times New Roman" w:cs="Times New Roman"/>
          <w:sz w:val="24"/>
          <w:szCs w:val="24"/>
        </w:rPr>
        <w:t>şekilde</w:t>
      </w:r>
      <w:r w:rsidR="003104B3" w:rsidRPr="003104B3">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Şirket</w:t>
      </w:r>
      <w:r w:rsidR="0063542D">
        <w:rPr>
          <w:rFonts w:ascii="Times New Roman" w:eastAsia="Times New Roman" w:hAnsi="Times New Roman" w:cs="Times New Roman"/>
          <w:sz w:val="24"/>
          <w:szCs w:val="24"/>
        </w:rPr>
        <w:t>’</w:t>
      </w:r>
      <w:r w:rsidR="003104B3" w:rsidRPr="003104B3">
        <w:rPr>
          <w:rFonts w:ascii="Times New Roman" w:eastAsia="Times New Roman" w:hAnsi="Times New Roman" w:cs="Times New Roman"/>
          <w:sz w:val="24"/>
          <w:szCs w:val="24"/>
        </w:rPr>
        <w:t>e</w:t>
      </w:r>
      <w:r w:rsidR="003104B3" w:rsidRPr="003104B3">
        <w:rPr>
          <w:rFonts w:ascii="Times New Roman" w:eastAsia="Times New Roman" w:hAnsi="Times New Roman" w:cs="Times New Roman"/>
          <w:spacing w:val="-12"/>
          <w:sz w:val="24"/>
          <w:szCs w:val="24"/>
        </w:rPr>
        <w:t xml:space="preserve"> </w:t>
      </w:r>
      <w:r w:rsidR="003104B3" w:rsidRPr="003104B3">
        <w:rPr>
          <w:rFonts w:ascii="Times New Roman" w:eastAsia="Times New Roman" w:hAnsi="Times New Roman" w:cs="Times New Roman"/>
          <w:sz w:val="24"/>
          <w:szCs w:val="24"/>
        </w:rPr>
        <w:t>iletilen</w:t>
      </w:r>
      <w:r w:rsidR="003104B3" w:rsidRPr="003104B3">
        <w:rPr>
          <w:rFonts w:ascii="Times New Roman" w:eastAsia="Times New Roman" w:hAnsi="Times New Roman" w:cs="Times New Roman"/>
          <w:spacing w:val="-7"/>
          <w:sz w:val="24"/>
          <w:szCs w:val="24"/>
        </w:rPr>
        <w:t xml:space="preserve"> </w:t>
      </w:r>
      <w:r w:rsidR="003104B3" w:rsidRPr="003104B3">
        <w:rPr>
          <w:rFonts w:ascii="Times New Roman" w:eastAsia="Times New Roman" w:hAnsi="Times New Roman" w:cs="Times New Roman"/>
          <w:sz w:val="24"/>
          <w:szCs w:val="24"/>
        </w:rPr>
        <w:t>talepler,</w:t>
      </w:r>
      <w:r w:rsidR="003104B3" w:rsidRPr="003104B3">
        <w:rPr>
          <w:rFonts w:ascii="Times New Roman" w:eastAsia="Times New Roman" w:hAnsi="Times New Roman" w:cs="Times New Roman"/>
          <w:spacing w:val="-15"/>
          <w:sz w:val="24"/>
          <w:szCs w:val="24"/>
        </w:rPr>
        <w:t xml:space="preserve"> </w:t>
      </w:r>
      <w:r w:rsidR="003104B3" w:rsidRPr="003104B3">
        <w:rPr>
          <w:rFonts w:ascii="Times New Roman" w:eastAsia="Times New Roman" w:hAnsi="Times New Roman" w:cs="Times New Roman"/>
          <w:sz w:val="24"/>
          <w:szCs w:val="24"/>
        </w:rPr>
        <w:t>en</w:t>
      </w:r>
      <w:r w:rsidR="003104B3" w:rsidRPr="003104B3">
        <w:rPr>
          <w:rFonts w:ascii="Times New Roman" w:eastAsia="Times New Roman" w:hAnsi="Times New Roman" w:cs="Times New Roman"/>
          <w:spacing w:val="-15"/>
          <w:sz w:val="24"/>
          <w:szCs w:val="24"/>
        </w:rPr>
        <w:t xml:space="preserve"> </w:t>
      </w:r>
      <w:r w:rsidR="003104B3" w:rsidRPr="003104B3">
        <w:rPr>
          <w:rFonts w:ascii="Times New Roman" w:eastAsia="Times New Roman" w:hAnsi="Times New Roman" w:cs="Times New Roman"/>
          <w:sz w:val="24"/>
          <w:szCs w:val="24"/>
        </w:rPr>
        <w:t>kısa</w:t>
      </w:r>
      <w:r w:rsidR="003104B3" w:rsidRPr="003104B3">
        <w:rPr>
          <w:rFonts w:ascii="Times New Roman" w:eastAsia="Times New Roman" w:hAnsi="Times New Roman" w:cs="Times New Roman"/>
          <w:spacing w:val="-14"/>
          <w:sz w:val="24"/>
          <w:szCs w:val="24"/>
        </w:rPr>
        <w:t xml:space="preserve"> </w:t>
      </w:r>
      <w:r w:rsidR="003104B3" w:rsidRPr="003104B3">
        <w:rPr>
          <w:rFonts w:ascii="Times New Roman" w:eastAsia="Times New Roman" w:hAnsi="Times New Roman" w:cs="Times New Roman"/>
          <w:sz w:val="24"/>
          <w:szCs w:val="24"/>
        </w:rPr>
        <w:t>sürede</w:t>
      </w:r>
      <w:r w:rsidR="003104B3" w:rsidRPr="003104B3">
        <w:rPr>
          <w:rFonts w:ascii="Times New Roman" w:eastAsia="Times New Roman" w:hAnsi="Times New Roman" w:cs="Times New Roman"/>
          <w:spacing w:val="-13"/>
          <w:sz w:val="24"/>
          <w:szCs w:val="24"/>
        </w:rPr>
        <w:t xml:space="preserve"> </w:t>
      </w:r>
      <w:r w:rsidR="003104B3" w:rsidRPr="003104B3">
        <w:rPr>
          <w:rFonts w:ascii="Times New Roman" w:eastAsia="Times New Roman" w:hAnsi="Times New Roman" w:cs="Times New Roman"/>
          <w:sz w:val="24"/>
          <w:szCs w:val="24"/>
        </w:rPr>
        <w:t>ve</w:t>
      </w:r>
      <w:r w:rsidR="003104B3" w:rsidRPr="003104B3">
        <w:rPr>
          <w:rFonts w:ascii="Times New Roman" w:eastAsia="Times New Roman" w:hAnsi="Times New Roman" w:cs="Times New Roman"/>
          <w:spacing w:val="-9"/>
          <w:sz w:val="24"/>
          <w:szCs w:val="24"/>
        </w:rPr>
        <w:t xml:space="preserve"> </w:t>
      </w:r>
      <w:r w:rsidR="003104B3" w:rsidRPr="003104B3">
        <w:rPr>
          <w:rFonts w:ascii="Times New Roman" w:eastAsia="Times New Roman" w:hAnsi="Times New Roman" w:cs="Times New Roman"/>
          <w:spacing w:val="2"/>
          <w:sz w:val="24"/>
          <w:szCs w:val="24"/>
        </w:rPr>
        <w:t>en</w:t>
      </w:r>
      <w:r w:rsidR="003104B3" w:rsidRPr="003104B3">
        <w:rPr>
          <w:rFonts w:ascii="Times New Roman" w:eastAsia="Times New Roman" w:hAnsi="Times New Roman" w:cs="Times New Roman"/>
          <w:spacing w:val="1"/>
          <w:sz w:val="24"/>
          <w:szCs w:val="24"/>
        </w:rPr>
        <w:t xml:space="preserve"> </w:t>
      </w:r>
      <w:r w:rsidR="003104B3" w:rsidRPr="003104B3">
        <w:rPr>
          <w:rFonts w:ascii="Times New Roman" w:eastAsia="Times New Roman" w:hAnsi="Times New Roman" w:cs="Times New Roman"/>
          <w:sz w:val="24"/>
          <w:szCs w:val="24"/>
        </w:rPr>
        <w:t>geç</w:t>
      </w:r>
      <w:r w:rsidR="003104B3" w:rsidRPr="003104B3">
        <w:rPr>
          <w:rFonts w:ascii="Times New Roman" w:eastAsia="Times New Roman" w:hAnsi="Times New Roman" w:cs="Times New Roman"/>
          <w:spacing w:val="-2"/>
          <w:sz w:val="24"/>
          <w:szCs w:val="24"/>
        </w:rPr>
        <w:t xml:space="preserve"> </w:t>
      </w:r>
      <w:r w:rsidR="003104B3" w:rsidRPr="003104B3">
        <w:rPr>
          <w:rFonts w:ascii="Times New Roman" w:eastAsia="Times New Roman" w:hAnsi="Times New Roman" w:cs="Times New Roman"/>
          <w:sz w:val="24"/>
          <w:szCs w:val="24"/>
        </w:rPr>
        <w:t xml:space="preserve">30 </w:t>
      </w:r>
      <w:r w:rsidR="003104B3" w:rsidRPr="003104B3">
        <w:rPr>
          <w:rFonts w:ascii="Times New Roman" w:eastAsia="Times New Roman" w:hAnsi="Times New Roman" w:cs="Times New Roman"/>
          <w:spacing w:val="2"/>
          <w:sz w:val="24"/>
          <w:szCs w:val="24"/>
        </w:rPr>
        <w:t xml:space="preserve">(otuz) </w:t>
      </w:r>
      <w:r w:rsidR="003104B3" w:rsidRPr="003104B3">
        <w:rPr>
          <w:rFonts w:ascii="Times New Roman" w:eastAsia="Times New Roman" w:hAnsi="Times New Roman" w:cs="Times New Roman"/>
          <w:spacing w:val="4"/>
          <w:sz w:val="24"/>
          <w:szCs w:val="24"/>
        </w:rPr>
        <w:t xml:space="preserve">gün </w:t>
      </w:r>
      <w:r w:rsidR="003104B3" w:rsidRPr="003104B3">
        <w:rPr>
          <w:rFonts w:ascii="Times New Roman" w:eastAsia="Times New Roman" w:hAnsi="Times New Roman" w:cs="Times New Roman"/>
          <w:spacing w:val="3"/>
          <w:sz w:val="24"/>
          <w:szCs w:val="24"/>
        </w:rPr>
        <w:t xml:space="preserve">içinde, </w:t>
      </w:r>
      <w:r w:rsidR="003104B3" w:rsidRPr="003104B3">
        <w:rPr>
          <w:rFonts w:ascii="Times New Roman" w:eastAsia="Times New Roman" w:hAnsi="Times New Roman" w:cs="Times New Roman"/>
          <w:spacing w:val="2"/>
          <w:sz w:val="24"/>
          <w:szCs w:val="24"/>
        </w:rPr>
        <w:t xml:space="preserve">ücretsiz olarak sonuçlandırır. Ancak, işlemin ayrıca </w:t>
      </w:r>
      <w:r w:rsidR="003104B3" w:rsidRPr="003104B3">
        <w:rPr>
          <w:rFonts w:ascii="Times New Roman" w:eastAsia="Times New Roman" w:hAnsi="Times New Roman" w:cs="Times New Roman"/>
          <w:spacing w:val="3"/>
          <w:sz w:val="24"/>
          <w:szCs w:val="24"/>
        </w:rPr>
        <w:t xml:space="preserve">bir </w:t>
      </w:r>
      <w:r w:rsidR="003104B3" w:rsidRPr="003104B3">
        <w:rPr>
          <w:rFonts w:ascii="Times New Roman" w:eastAsia="Times New Roman" w:hAnsi="Times New Roman" w:cs="Times New Roman"/>
          <w:sz w:val="24"/>
          <w:szCs w:val="24"/>
        </w:rPr>
        <w:t>maliyet gerektirmesi halinde, Kurul tarafından belirlenen tarife uyarınca ücret</w:t>
      </w:r>
      <w:r w:rsidR="003104B3" w:rsidRPr="003104B3">
        <w:rPr>
          <w:rFonts w:ascii="Times New Roman" w:eastAsia="Times New Roman" w:hAnsi="Times New Roman" w:cs="Times New Roman"/>
          <w:spacing w:val="-11"/>
          <w:sz w:val="24"/>
          <w:szCs w:val="24"/>
        </w:rPr>
        <w:t xml:space="preserve"> </w:t>
      </w:r>
      <w:r w:rsidR="003104B3" w:rsidRPr="003104B3">
        <w:rPr>
          <w:rFonts w:ascii="Times New Roman" w:eastAsia="Times New Roman" w:hAnsi="Times New Roman" w:cs="Times New Roman"/>
          <w:sz w:val="24"/>
          <w:szCs w:val="24"/>
        </w:rPr>
        <w:t>alınabilir.</w:t>
      </w:r>
    </w:p>
    <w:p w:rsidR="003104B3" w:rsidRPr="003104B3" w:rsidRDefault="003104B3" w:rsidP="003104B3">
      <w:pPr>
        <w:widowControl w:val="0"/>
        <w:autoSpaceDE w:val="0"/>
        <w:autoSpaceDN w:val="0"/>
        <w:spacing w:after="0" w:line="240" w:lineRule="auto"/>
        <w:rPr>
          <w:rFonts w:ascii="Times New Roman" w:eastAsia="Times New Roman" w:hAnsi="Times New Roman" w:cs="Times New Roman"/>
          <w:sz w:val="24"/>
          <w:szCs w:val="24"/>
        </w:rPr>
      </w:pPr>
    </w:p>
    <w:p w:rsidR="003104B3" w:rsidRPr="003104B3" w:rsidRDefault="003104B3" w:rsidP="0094798B">
      <w:pPr>
        <w:pStyle w:val="Balk2"/>
        <w:numPr>
          <w:ilvl w:val="0"/>
          <w:numId w:val="4"/>
        </w:numPr>
      </w:pPr>
      <w:bookmarkStart w:id="50" w:name="_bookmark22"/>
      <w:bookmarkStart w:id="51" w:name="_Toc115698966"/>
      <w:bookmarkEnd w:id="50"/>
      <w:r w:rsidRPr="003104B3">
        <w:t>Kişisel Veri Sahibinin Başvurusunun</w:t>
      </w:r>
      <w:r w:rsidRPr="003104B3">
        <w:rPr>
          <w:spacing w:val="-4"/>
        </w:rPr>
        <w:t xml:space="preserve"> </w:t>
      </w:r>
      <w:r w:rsidRPr="003104B3">
        <w:t>Reddedilmesi</w:t>
      </w:r>
      <w:bookmarkEnd w:id="51"/>
    </w:p>
    <w:p w:rsidR="003104B3" w:rsidRPr="003104B3" w:rsidRDefault="003104B3" w:rsidP="003104B3">
      <w:pPr>
        <w:widowControl w:val="0"/>
        <w:autoSpaceDE w:val="0"/>
        <w:autoSpaceDN w:val="0"/>
        <w:spacing w:before="11" w:after="0" w:line="240" w:lineRule="auto"/>
        <w:rPr>
          <w:rFonts w:ascii="Times New Roman" w:eastAsia="Times New Roman" w:hAnsi="Times New Roman" w:cs="Times New Roman"/>
          <w:b/>
          <w:i/>
          <w:sz w:val="24"/>
          <w:szCs w:val="24"/>
        </w:rPr>
      </w:pPr>
    </w:p>
    <w:p w:rsidR="003104B3" w:rsidRPr="003104B3" w:rsidRDefault="00951F15" w:rsidP="003104B3">
      <w:pPr>
        <w:widowControl w:val="0"/>
        <w:autoSpaceDE w:val="0"/>
        <w:autoSpaceDN w:val="0"/>
        <w:spacing w:after="0" w:line="225" w:lineRule="auto"/>
        <w:ind w:left="-142" w:right="444"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EFTAL</w:t>
      </w:r>
      <w:r w:rsidR="003104B3" w:rsidRPr="003104B3">
        <w:rPr>
          <w:rFonts w:ascii="Times New Roman" w:eastAsia="Times New Roman" w:hAnsi="Times New Roman" w:cs="Times New Roman"/>
          <w:sz w:val="24"/>
          <w:szCs w:val="24"/>
        </w:rPr>
        <w:t>, başvuruda bulunan kişinin isteğini, aşağıda yer alan durumlarda, gerekçesini açıklayarak reddedebilir:</w:t>
      </w:r>
    </w:p>
    <w:p w:rsidR="003104B3" w:rsidRPr="003104B3" w:rsidRDefault="003104B3" w:rsidP="003104B3">
      <w:pPr>
        <w:widowControl w:val="0"/>
        <w:autoSpaceDE w:val="0"/>
        <w:autoSpaceDN w:val="0"/>
        <w:spacing w:before="6" w:after="0" w:line="240" w:lineRule="auto"/>
        <w:rPr>
          <w:rFonts w:ascii="Times New Roman" w:eastAsia="Times New Roman" w:hAnsi="Times New Roman" w:cs="Times New Roman"/>
          <w:sz w:val="24"/>
          <w:szCs w:val="24"/>
        </w:rPr>
      </w:pPr>
    </w:p>
    <w:p w:rsidR="003104B3" w:rsidRPr="003104B3" w:rsidRDefault="003104B3" w:rsidP="0094798B">
      <w:pPr>
        <w:widowControl w:val="0"/>
        <w:numPr>
          <w:ilvl w:val="2"/>
          <w:numId w:val="4"/>
        </w:numPr>
        <w:tabs>
          <w:tab w:val="left" w:pos="746"/>
        </w:tabs>
        <w:autoSpaceDE w:val="0"/>
        <w:autoSpaceDN w:val="0"/>
        <w:spacing w:after="0" w:line="228" w:lineRule="auto"/>
        <w:ind w:left="709" w:right="450"/>
        <w:jc w:val="both"/>
        <w:rPr>
          <w:rFonts w:ascii="Times New Roman" w:eastAsia="Times New Roman" w:hAnsi="Times New Roman" w:cs="Times New Roman"/>
          <w:sz w:val="24"/>
          <w:szCs w:val="24"/>
        </w:rPr>
      </w:pPr>
      <w:r w:rsidRPr="003104B3">
        <w:rPr>
          <w:rFonts w:ascii="Times New Roman" w:eastAsia="Times New Roman" w:hAnsi="Times New Roman" w:cs="Times New Roman"/>
          <w:sz w:val="24"/>
          <w:szCs w:val="24"/>
        </w:rPr>
        <w:t>Kişisel verilerin resmi istatistik ile anonim hâle getirilmek suretiyle araştırma, planlama ve istatistik gibi amaçlarla</w:t>
      </w:r>
      <w:r w:rsidRPr="003104B3">
        <w:rPr>
          <w:rFonts w:ascii="Times New Roman" w:eastAsia="Times New Roman" w:hAnsi="Times New Roman" w:cs="Times New Roman"/>
          <w:spacing w:val="-3"/>
          <w:sz w:val="24"/>
          <w:szCs w:val="24"/>
        </w:rPr>
        <w:t xml:space="preserve"> </w:t>
      </w:r>
      <w:r w:rsidRPr="003104B3">
        <w:rPr>
          <w:rFonts w:ascii="Times New Roman" w:eastAsia="Times New Roman" w:hAnsi="Times New Roman" w:cs="Times New Roman"/>
          <w:sz w:val="24"/>
          <w:szCs w:val="24"/>
        </w:rPr>
        <w:t>işlenmesi,</w:t>
      </w:r>
    </w:p>
    <w:p w:rsidR="003104B3" w:rsidRPr="003104B3" w:rsidRDefault="003104B3" w:rsidP="0094798B">
      <w:pPr>
        <w:widowControl w:val="0"/>
        <w:numPr>
          <w:ilvl w:val="2"/>
          <w:numId w:val="4"/>
        </w:numPr>
        <w:tabs>
          <w:tab w:val="left" w:pos="746"/>
        </w:tabs>
        <w:autoSpaceDE w:val="0"/>
        <w:autoSpaceDN w:val="0"/>
        <w:spacing w:after="0" w:line="225" w:lineRule="auto"/>
        <w:ind w:left="709" w:right="449"/>
        <w:jc w:val="both"/>
        <w:rPr>
          <w:rFonts w:ascii="Times New Roman" w:eastAsia="Times New Roman" w:hAnsi="Times New Roman" w:cs="Times New Roman"/>
          <w:sz w:val="24"/>
          <w:szCs w:val="24"/>
        </w:rPr>
      </w:pPr>
      <w:r w:rsidRPr="003104B3">
        <w:rPr>
          <w:rFonts w:ascii="Times New Roman" w:eastAsia="Times New Roman" w:hAnsi="Times New Roman" w:cs="Times New Roman"/>
          <w:sz w:val="24"/>
          <w:szCs w:val="24"/>
        </w:rPr>
        <w:t xml:space="preserve">Kişisel verilerin millî savunmayı, millî güvenliği, kamu güvenliğini, kamu düzenini, ekonomik güvenliği, özel hayatın gizliliğini veya kişilik haklarını ihlal etmemek ya da </w:t>
      </w:r>
      <w:r w:rsidRPr="003104B3">
        <w:rPr>
          <w:rFonts w:ascii="Times New Roman" w:eastAsia="Times New Roman" w:hAnsi="Times New Roman" w:cs="Times New Roman"/>
          <w:sz w:val="24"/>
          <w:szCs w:val="24"/>
        </w:rPr>
        <w:lastRenderedPageBreak/>
        <w:t>suç teşkil etmemek kaydıyla, sanat, tarih, edebiyat veya bilimsel amaçlarla ya da ifade özgürlüğü kapsamında işlenmesi,</w:t>
      </w:r>
    </w:p>
    <w:p w:rsidR="003104B3" w:rsidRPr="003104B3" w:rsidRDefault="003104B3" w:rsidP="0094798B">
      <w:pPr>
        <w:widowControl w:val="0"/>
        <w:numPr>
          <w:ilvl w:val="2"/>
          <w:numId w:val="4"/>
        </w:numPr>
        <w:tabs>
          <w:tab w:val="left" w:pos="746"/>
        </w:tabs>
        <w:autoSpaceDE w:val="0"/>
        <w:autoSpaceDN w:val="0"/>
        <w:spacing w:before="1" w:after="0" w:line="225" w:lineRule="auto"/>
        <w:ind w:left="709" w:right="445"/>
        <w:jc w:val="both"/>
        <w:rPr>
          <w:rFonts w:ascii="Times New Roman" w:eastAsia="Times New Roman" w:hAnsi="Times New Roman" w:cs="Times New Roman"/>
          <w:sz w:val="24"/>
          <w:szCs w:val="24"/>
        </w:rPr>
      </w:pPr>
      <w:r w:rsidRPr="003104B3">
        <w:rPr>
          <w:rFonts w:ascii="Times New Roman" w:eastAsia="Times New Roman" w:hAnsi="Times New Roman" w:cs="Times New Roman"/>
          <w:sz w:val="24"/>
          <w:szCs w:val="24"/>
        </w:rPr>
        <w:t>Kişisel verilerin millî savunmayı, millî güvenliği, kamu güvenliğini, kamu düzenini veya ekonomik güvenliği sağlamaya yönelik olarak kanunla görev ve yetki verilmiş kamu kurum ve kuruluşları</w:t>
      </w:r>
      <w:r w:rsidRPr="003104B3">
        <w:rPr>
          <w:rFonts w:ascii="Times New Roman" w:eastAsia="Times New Roman" w:hAnsi="Times New Roman" w:cs="Times New Roman"/>
          <w:spacing w:val="-7"/>
          <w:sz w:val="24"/>
          <w:szCs w:val="24"/>
        </w:rPr>
        <w:t xml:space="preserve"> </w:t>
      </w:r>
      <w:r w:rsidRPr="003104B3">
        <w:rPr>
          <w:rFonts w:ascii="Times New Roman" w:eastAsia="Times New Roman" w:hAnsi="Times New Roman" w:cs="Times New Roman"/>
          <w:sz w:val="24"/>
          <w:szCs w:val="24"/>
        </w:rPr>
        <w:t>tarafından</w:t>
      </w:r>
      <w:r w:rsidRPr="003104B3">
        <w:rPr>
          <w:rFonts w:ascii="Times New Roman" w:eastAsia="Times New Roman" w:hAnsi="Times New Roman" w:cs="Times New Roman"/>
          <w:spacing w:val="-5"/>
          <w:sz w:val="24"/>
          <w:szCs w:val="24"/>
        </w:rPr>
        <w:t xml:space="preserve"> </w:t>
      </w:r>
      <w:r w:rsidRPr="003104B3">
        <w:rPr>
          <w:rFonts w:ascii="Times New Roman" w:eastAsia="Times New Roman" w:hAnsi="Times New Roman" w:cs="Times New Roman"/>
          <w:sz w:val="24"/>
          <w:szCs w:val="24"/>
        </w:rPr>
        <w:t>yürütülen</w:t>
      </w:r>
      <w:r w:rsidRPr="003104B3">
        <w:rPr>
          <w:rFonts w:ascii="Times New Roman" w:eastAsia="Times New Roman" w:hAnsi="Times New Roman" w:cs="Times New Roman"/>
          <w:spacing w:val="-8"/>
          <w:sz w:val="24"/>
          <w:szCs w:val="24"/>
        </w:rPr>
        <w:t xml:space="preserve"> </w:t>
      </w:r>
      <w:r w:rsidRPr="003104B3">
        <w:rPr>
          <w:rFonts w:ascii="Times New Roman" w:eastAsia="Times New Roman" w:hAnsi="Times New Roman" w:cs="Times New Roman"/>
          <w:sz w:val="24"/>
          <w:szCs w:val="24"/>
        </w:rPr>
        <w:t>önleyici,</w:t>
      </w:r>
      <w:r w:rsidRPr="003104B3">
        <w:rPr>
          <w:rFonts w:ascii="Times New Roman" w:eastAsia="Times New Roman" w:hAnsi="Times New Roman" w:cs="Times New Roman"/>
          <w:spacing w:val="-8"/>
          <w:sz w:val="24"/>
          <w:szCs w:val="24"/>
        </w:rPr>
        <w:t xml:space="preserve"> </w:t>
      </w:r>
      <w:r w:rsidRPr="003104B3">
        <w:rPr>
          <w:rFonts w:ascii="Times New Roman" w:eastAsia="Times New Roman" w:hAnsi="Times New Roman" w:cs="Times New Roman"/>
          <w:sz w:val="24"/>
          <w:szCs w:val="24"/>
        </w:rPr>
        <w:t>koruyucu</w:t>
      </w:r>
      <w:r w:rsidRPr="003104B3">
        <w:rPr>
          <w:rFonts w:ascii="Times New Roman" w:eastAsia="Times New Roman" w:hAnsi="Times New Roman" w:cs="Times New Roman"/>
          <w:spacing w:val="-6"/>
          <w:sz w:val="24"/>
          <w:szCs w:val="24"/>
        </w:rPr>
        <w:t xml:space="preserve"> </w:t>
      </w:r>
      <w:r w:rsidRPr="003104B3">
        <w:rPr>
          <w:rFonts w:ascii="Times New Roman" w:eastAsia="Times New Roman" w:hAnsi="Times New Roman" w:cs="Times New Roman"/>
          <w:sz w:val="24"/>
          <w:szCs w:val="24"/>
        </w:rPr>
        <w:t>ve</w:t>
      </w:r>
      <w:r w:rsidRPr="003104B3">
        <w:rPr>
          <w:rFonts w:ascii="Times New Roman" w:eastAsia="Times New Roman" w:hAnsi="Times New Roman" w:cs="Times New Roman"/>
          <w:spacing w:val="-8"/>
          <w:sz w:val="24"/>
          <w:szCs w:val="24"/>
        </w:rPr>
        <w:t xml:space="preserve"> </w:t>
      </w:r>
      <w:r w:rsidRPr="003104B3">
        <w:rPr>
          <w:rFonts w:ascii="Times New Roman" w:eastAsia="Times New Roman" w:hAnsi="Times New Roman" w:cs="Times New Roman"/>
          <w:sz w:val="24"/>
          <w:szCs w:val="24"/>
        </w:rPr>
        <w:t>istihbari</w:t>
      </w:r>
      <w:r w:rsidRPr="003104B3">
        <w:rPr>
          <w:rFonts w:ascii="Times New Roman" w:eastAsia="Times New Roman" w:hAnsi="Times New Roman" w:cs="Times New Roman"/>
          <w:spacing w:val="-7"/>
          <w:sz w:val="24"/>
          <w:szCs w:val="24"/>
        </w:rPr>
        <w:t xml:space="preserve"> </w:t>
      </w:r>
      <w:r w:rsidRPr="003104B3">
        <w:rPr>
          <w:rFonts w:ascii="Times New Roman" w:eastAsia="Times New Roman" w:hAnsi="Times New Roman" w:cs="Times New Roman"/>
          <w:sz w:val="24"/>
          <w:szCs w:val="24"/>
        </w:rPr>
        <w:t>faaliyetler</w:t>
      </w:r>
      <w:r w:rsidRPr="003104B3">
        <w:rPr>
          <w:rFonts w:ascii="Times New Roman" w:eastAsia="Times New Roman" w:hAnsi="Times New Roman" w:cs="Times New Roman"/>
          <w:spacing w:val="-7"/>
          <w:sz w:val="24"/>
          <w:szCs w:val="24"/>
        </w:rPr>
        <w:t xml:space="preserve"> </w:t>
      </w:r>
      <w:r w:rsidRPr="003104B3">
        <w:rPr>
          <w:rFonts w:ascii="Times New Roman" w:eastAsia="Times New Roman" w:hAnsi="Times New Roman" w:cs="Times New Roman"/>
          <w:sz w:val="24"/>
          <w:szCs w:val="24"/>
        </w:rPr>
        <w:t>kapsamında</w:t>
      </w:r>
      <w:r w:rsidRPr="003104B3">
        <w:rPr>
          <w:rFonts w:ascii="Times New Roman" w:eastAsia="Times New Roman" w:hAnsi="Times New Roman" w:cs="Times New Roman"/>
          <w:spacing w:val="-8"/>
          <w:sz w:val="24"/>
          <w:szCs w:val="24"/>
        </w:rPr>
        <w:t xml:space="preserve"> </w:t>
      </w:r>
      <w:r w:rsidRPr="003104B3">
        <w:rPr>
          <w:rFonts w:ascii="Times New Roman" w:eastAsia="Times New Roman" w:hAnsi="Times New Roman" w:cs="Times New Roman"/>
          <w:sz w:val="24"/>
          <w:szCs w:val="24"/>
        </w:rPr>
        <w:t>işlenmesi,</w:t>
      </w:r>
    </w:p>
    <w:p w:rsidR="003104B3" w:rsidRPr="003104B3" w:rsidRDefault="003104B3" w:rsidP="0094798B">
      <w:pPr>
        <w:widowControl w:val="0"/>
        <w:numPr>
          <w:ilvl w:val="2"/>
          <w:numId w:val="4"/>
        </w:numPr>
        <w:tabs>
          <w:tab w:val="left" w:pos="746"/>
        </w:tabs>
        <w:autoSpaceDE w:val="0"/>
        <w:autoSpaceDN w:val="0"/>
        <w:spacing w:before="2" w:after="0" w:line="225" w:lineRule="auto"/>
        <w:ind w:left="709" w:right="447"/>
        <w:jc w:val="both"/>
        <w:rPr>
          <w:rFonts w:ascii="Times New Roman" w:eastAsia="Times New Roman" w:hAnsi="Times New Roman" w:cs="Times New Roman"/>
          <w:sz w:val="24"/>
          <w:szCs w:val="24"/>
        </w:rPr>
      </w:pPr>
      <w:r w:rsidRPr="003104B3">
        <w:rPr>
          <w:rFonts w:ascii="Times New Roman" w:eastAsia="Times New Roman" w:hAnsi="Times New Roman" w:cs="Times New Roman"/>
          <w:sz w:val="24"/>
          <w:szCs w:val="24"/>
        </w:rPr>
        <w:t>Kişisel verilerin soruşturma, kovuşturma, yargılama veya infaz işlemlerine ilişkin olarak yargı makamları veya infaz mercileri tarafından</w:t>
      </w:r>
      <w:r w:rsidRPr="003104B3">
        <w:rPr>
          <w:rFonts w:ascii="Times New Roman" w:eastAsia="Times New Roman" w:hAnsi="Times New Roman" w:cs="Times New Roman"/>
          <w:spacing w:val="-7"/>
          <w:sz w:val="24"/>
          <w:szCs w:val="24"/>
        </w:rPr>
        <w:t xml:space="preserve"> </w:t>
      </w:r>
      <w:r w:rsidRPr="003104B3">
        <w:rPr>
          <w:rFonts w:ascii="Times New Roman" w:eastAsia="Times New Roman" w:hAnsi="Times New Roman" w:cs="Times New Roman"/>
          <w:sz w:val="24"/>
          <w:szCs w:val="24"/>
        </w:rPr>
        <w:t>işlenmesi,</w:t>
      </w:r>
    </w:p>
    <w:p w:rsidR="003104B3" w:rsidRPr="003104B3" w:rsidRDefault="003104B3" w:rsidP="0094798B">
      <w:pPr>
        <w:widowControl w:val="0"/>
        <w:numPr>
          <w:ilvl w:val="2"/>
          <w:numId w:val="4"/>
        </w:numPr>
        <w:tabs>
          <w:tab w:val="left" w:pos="746"/>
        </w:tabs>
        <w:autoSpaceDE w:val="0"/>
        <w:autoSpaceDN w:val="0"/>
        <w:spacing w:before="64" w:after="0" w:line="245" w:lineRule="exact"/>
        <w:ind w:left="709"/>
        <w:jc w:val="both"/>
        <w:rPr>
          <w:rFonts w:ascii="Times New Roman" w:eastAsia="Times New Roman" w:hAnsi="Times New Roman" w:cs="Times New Roman"/>
          <w:sz w:val="24"/>
          <w:szCs w:val="24"/>
        </w:rPr>
      </w:pPr>
      <w:r w:rsidRPr="003104B3">
        <w:rPr>
          <w:rFonts w:ascii="Times New Roman" w:eastAsia="Times New Roman" w:hAnsi="Times New Roman" w:cs="Times New Roman"/>
          <w:sz w:val="24"/>
          <w:szCs w:val="24"/>
        </w:rPr>
        <w:t>Kişisel veri işlemenin suç işlenmesinin önlenmesi veya suç soruşturması için gerekli</w:t>
      </w:r>
      <w:r w:rsidRPr="003104B3">
        <w:rPr>
          <w:rFonts w:ascii="Times New Roman" w:eastAsia="Times New Roman" w:hAnsi="Times New Roman" w:cs="Times New Roman"/>
          <w:spacing w:val="-23"/>
          <w:sz w:val="24"/>
          <w:szCs w:val="24"/>
        </w:rPr>
        <w:t xml:space="preserve"> </w:t>
      </w:r>
      <w:r w:rsidRPr="003104B3">
        <w:rPr>
          <w:rFonts w:ascii="Times New Roman" w:eastAsia="Times New Roman" w:hAnsi="Times New Roman" w:cs="Times New Roman"/>
          <w:sz w:val="24"/>
          <w:szCs w:val="24"/>
        </w:rPr>
        <w:t>olması,</w:t>
      </w:r>
    </w:p>
    <w:p w:rsidR="003104B3" w:rsidRPr="003104B3" w:rsidRDefault="003104B3" w:rsidP="0094798B">
      <w:pPr>
        <w:widowControl w:val="0"/>
        <w:numPr>
          <w:ilvl w:val="2"/>
          <w:numId w:val="4"/>
        </w:numPr>
        <w:tabs>
          <w:tab w:val="left" w:pos="746"/>
        </w:tabs>
        <w:autoSpaceDE w:val="0"/>
        <w:autoSpaceDN w:val="0"/>
        <w:spacing w:after="0" w:line="238" w:lineRule="exact"/>
        <w:ind w:left="709"/>
        <w:jc w:val="both"/>
        <w:rPr>
          <w:rFonts w:ascii="Times New Roman" w:eastAsia="Times New Roman" w:hAnsi="Times New Roman" w:cs="Times New Roman"/>
          <w:sz w:val="24"/>
          <w:szCs w:val="24"/>
        </w:rPr>
      </w:pPr>
      <w:r w:rsidRPr="003104B3">
        <w:rPr>
          <w:rFonts w:ascii="Times New Roman" w:eastAsia="Times New Roman" w:hAnsi="Times New Roman" w:cs="Times New Roman"/>
          <w:sz w:val="24"/>
          <w:szCs w:val="24"/>
        </w:rPr>
        <w:t>Kişisel veri sahibi tarafından kendisi tarafından alenileştirilmiş kişisel verilerin</w:t>
      </w:r>
      <w:r w:rsidRPr="003104B3">
        <w:rPr>
          <w:rFonts w:ascii="Times New Roman" w:eastAsia="Times New Roman" w:hAnsi="Times New Roman" w:cs="Times New Roman"/>
          <w:spacing w:val="-15"/>
          <w:sz w:val="24"/>
          <w:szCs w:val="24"/>
        </w:rPr>
        <w:t xml:space="preserve"> </w:t>
      </w:r>
      <w:r w:rsidRPr="003104B3">
        <w:rPr>
          <w:rFonts w:ascii="Times New Roman" w:eastAsia="Times New Roman" w:hAnsi="Times New Roman" w:cs="Times New Roman"/>
          <w:sz w:val="24"/>
          <w:szCs w:val="24"/>
        </w:rPr>
        <w:t>işlenmesi,</w:t>
      </w:r>
    </w:p>
    <w:p w:rsidR="003104B3" w:rsidRPr="003104B3" w:rsidRDefault="003104B3" w:rsidP="0094798B">
      <w:pPr>
        <w:widowControl w:val="0"/>
        <w:numPr>
          <w:ilvl w:val="2"/>
          <w:numId w:val="4"/>
        </w:numPr>
        <w:tabs>
          <w:tab w:val="left" w:pos="921"/>
        </w:tabs>
        <w:autoSpaceDE w:val="0"/>
        <w:autoSpaceDN w:val="0"/>
        <w:spacing w:before="5" w:after="0" w:line="225" w:lineRule="auto"/>
        <w:ind w:left="709" w:right="449"/>
        <w:jc w:val="both"/>
        <w:rPr>
          <w:rFonts w:ascii="Times New Roman" w:eastAsia="Times New Roman" w:hAnsi="Times New Roman" w:cs="Times New Roman"/>
          <w:sz w:val="24"/>
          <w:szCs w:val="24"/>
        </w:rPr>
      </w:pPr>
      <w:r w:rsidRPr="003104B3">
        <w:rPr>
          <w:rFonts w:ascii="Times New Roman" w:eastAsia="Times New Roman" w:hAnsi="Times New Roman" w:cs="Times New Roman"/>
          <w:sz w:val="24"/>
          <w:szCs w:val="24"/>
        </w:rPr>
        <w:t xml:space="preserve">Kişisel veri işlemenin kanunun verdiği yetkiye dayanılarak görevli ve yetkili kamu kurum </w:t>
      </w:r>
      <w:r w:rsidRPr="003104B3">
        <w:rPr>
          <w:rFonts w:ascii="Times New Roman" w:eastAsia="Times New Roman" w:hAnsi="Times New Roman" w:cs="Times New Roman"/>
          <w:spacing w:val="-3"/>
          <w:sz w:val="24"/>
          <w:szCs w:val="24"/>
        </w:rPr>
        <w:t xml:space="preserve">ve </w:t>
      </w:r>
      <w:r w:rsidRPr="003104B3">
        <w:rPr>
          <w:rFonts w:ascii="Times New Roman" w:eastAsia="Times New Roman" w:hAnsi="Times New Roman" w:cs="Times New Roman"/>
          <w:sz w:val="24"/>
          <w:szCs w:val="24"/>
        </w:rPr>
        <w:t>kuruluşları ile kamu kurumu niteliğindeki meslek kuruluşlarınca, denetleme veya düzenleme görevlerinin yürütülmesi ile disiplin soruşturma veya kovuşturması için gerekli</w:t>
      </w:r>
      <w:r w:rsidRPr="003104B3">
        <w:rPr>
          <w:rFonts w:ascii="Times New Roman" w:eastAsia="Times New Roman" w:hAnsi="Times New Roman" w:cs="Times New Roman"/>
          <w:spacing w:val="-15"/>
          <w:sz w:val="24"/>
          <w:szCs w:val="24"/>
        </w:rPr>
        <w:t xml:space="preserve"> </w:t>
      </w:r>
      <w:r w:rsidRPr="003104B3">
        <w:rPr>
          <w:rFonts w:ascii="Times New Roman" w:eastAsia="Times New Roman" w:hAnsi="Times New Roman" w:cs="Times New Roman"/>
          <w:sz w:val="24"/>
          <w:szCs w:val="24"/>
        </w:rPr>
        <w:t>olması,</w:t>
      </w:r>
    </w:p>
    <w:p w:rsidR="003104B3" w:rsidRPr="003104B3" w:rsidRDefault="003104B3" w:rsidP="0094798B">
      <w:pPr>
        <w:widowControl w:val="0"/>
        <w:numPr>
          <w:ilvl w:val="2"/>
          <w:numId w:val="4"/>
        </w:numPr>
        <w:tabs>
          <w:tab w:val="left" w:pos="921"/>
        </w:tabs>
        <w:autoSpaceDE w:val="0"/>
        <w:autoSpaceDN w:val="0"/>
        <w:spacing w:before="1" w:after="0" w:line="225" w:lineRule="auto"/>
        <w:ind w:left="709" w:right="451"/>
        <w:jc w:val="both"/>
        <w:rPr>
          <w:rFonts w:ascii="Times New Roman" w:eastAsia="Times New Roman" w:hAnsi="Times New Roman" w:cs="Times New Roman"/>
          <w:sz w:val="24"/>
          <w:szCs w:val="24"/>
        </w:rPr>
      </w:pPr>
      <w:r w:rsidRPr="003104B3">
        <w:rPr>
          <w:rFonts w:ascii="Times New Roman" w:eastAsia="Times New Roman" w:hAnsi="Times New Roman" w:cs="Times New Roman"/>
          <w:sz w:val="24"/>
          <w:szCs w:val="24"/>
        </w:rPr>
        <w:t>Kişisel veri işlemenin bütçe, vergi ve mali konulara ilişkin olarak Devletin ekonomik ve mali çıkarlarının korunması için gerekli</w:t>
      </w:r>
      <w:r w:rsidRPr="003104B3">
        <w:rPr>
          <w:rFonts w:ascii="Times New Roman" w:eastAsia="Times New Roman" w:hAnsi="Times New Roman" w:cs="Times New Roman"/>
          <w:spacing w:val="-8"/>
          <w:sz w:val="24"/>
          <w:szCs w:val="24"/>
        </w:rPr>
        <w:t xml:space="preserve"> </w:t>
      </w:r>
      <w:r w:rsidRPr="003104B3">
        <w:rPr>
          <w:rFonts w:ascii="Times New Roman" w:eastAsia="Times New Roman" w:hAnsi="Times New Roman" w:cs="Times New Roman"/>
          <w:sz w:val="24"/>
          <w:szCs w:val="24"/>
        </w:rPr>
        <w:t>olması,</w:t>
      </w:r>
    </w:p>
    <w:p w:rsidR="003104B3" w:rsidRPr="003104B3" w:rsidRDefault="003104B3" w:rsidP="0094798B">
      <w:pPr>
        <w:widowControl w:val="0"/>
        <w:numPr>
          <w:ilvl w:val="2"/>
          <w:numId w:val="4"/>
        </w:numPr>
        <w:tabs>
          <w:tab w:val="left" w:pos="746"/>
        </w:tabs>
        <w:autoSpaceDE w:val="0"/>
        <w:autoSpaceDN w:val="0"/>
        <w:spacing w:after="0" w:line="235" w:lineRule="exact"/>
        <w:ind w:left="709"/>
        <w:rPr>
          <w:rFonts w:ascii="Times New Roman" w:eastAsia="Times New Roman" w:hAnsi="Times New Roman" w:cs="Times New Roman"/>
          <w:sz w:val="24"/>
          <w:szCs w:val="24"/>
        </w:rPr>
      </w:pPr>
      <w:r w:rsidRPr="003104B3">
        <w:rPr>
          <w:rFonts w:ascii="Times New Roman" w:eastAsia="Times New Roman" w:hAnsi="Times New Roman" w:cs="Times New Roman"/>
          <w:sz w:val="24"/>
          <w:szCs w:val="24"/>
        </w:rPr>
        <w:t>Kişisel veri sahibinin talebinin diğer kişilerin hak ve özgürlüklerini engelleme ihtimali</w:t>
      </w:r>
      <w:r w:rsidRPr="003104B3">
        <w:rPr>
          <w:rFonts w:ascii="Times New Roman" w:eastAsia="Times New Roman" w:hAnsi="Times New Roman" w:cs="Times New Roman"/>
          <w:spacing w:val="-19"/>
          <w:sz w:val="24"/>
          <w:szCs w:val="24"/>
        </w:rPr>
        <w:t xml:space="preserve"> </w:t>
      </w:r>
      <w:r w:rsidRPr="003104B3">
        <w:rPr>
          <w:rFonts w:ascii="Times New Roman" w:eastAsia="Times New Roman" w:hAnsi="Times New Roman" w:cs="Times New Roman"/>
          <w:sz w:val="24"/>
          <w:szCs w:val="24"/>
        </w:rPr>
        <w:t>olması,</w:t>
      </w:r>
    </w:p>
    <w:p w:rsidR="003104B3" w:rsidRPr="003104B3" w:rsidRDefault="003104B3" w:rsidP="0094798B">
      <w:pPr>
        <w:widowControl w:val="0"/>
        <w:numPr>
          <w:ilvl w:val="2"/>
          <w:numId w:val="4"/>
        </w:numPr>
        <w:tabs>
          <w:tab w:val="left" w:pos="746"/>
        </w:tabs>
        <w:autoSpaceDE w:val="0"/>
        <w:autoSpaceDN w:val="0"/>
        <w:spacing w:after="0" w:line="239" w:lineRule="exact"/>
        <w:ind w:left="709"/>
        <w:rPr>
          <w:rFonts w:ascii="Times New Roman" w:eastAsia="Times New Roman" w:hAnsi="Times New Roman" w:cs="Times New Roman"/>
          <w:sz w:val="24"/>
          <w:szCs w:val="24"/>
        </w:rPr>
      </w:pPr>
      <w:r w:rsidRPr="003104B3">
        <w:rPr>
          <w:rFonts w:ascii="Times New Roman" w:eastAsia="Times New Roman" w:hAnsi="Times New Roman" w:cs="Times New Roman"/>
          <w:sz w:val="24"/>
          <w:szCs w:val="24"/>
        </w:rPr>
        <w:t>Orantısız çaba gerektiren taleplerde bulunulmuş</w:t>
      </w:r>
      <w:r w:rsidRPr="003104B3">
        <w:rPr>
          <w:rFonts w:ascii="Times New Roman" w:eastAsia="Times New Roman" w:hAnsi="Times New Roman" w:cs="Times New Roman"/>
          <w:spacing w:val="-2"/>
          <w:sz w:val="24"/>
          <w:szCs w:val="24"/>
        </w:rPr>
        <w:t xml:space="preserve"> </w:t>
      </w:r>
      <w:r w:rsidRPr="003104B3">
        <w:rPr>
          <w:rFonts w:ascii="Times New Roman" w:eastAsia="Times New Roman" w:hAnsi="Times New Roman" w:cs="Times New Roman"/>
          <w:sz w:val="24"/>
          <w:szCs w:val="24"/>
        </w:rPr>
        <w:t>olması,</w:t>
      </w:r>
    </w:p>
    <w:p w:rsidR="003104B3" w:rsidRPr="003104B3" w:rsidRDefault="003104B3" w:rsidP="0094798B">
      <w:pPr>
        <w:widowControl w:val="0"/>
        <w:numPr>
          <w:ilvl w:val="2"/>
          <w:numId w:val="4"/>
        </w:numPr>
        <w:tabs>
          <w:tab w:val="left" w:pos="746"/>
        </w:tabs>
        <w:autoSpaceDE w:val="0"/>
        <w:autoSpaceDN w:val="0"/>
        <w:spacing w:after="0" w:line="246" w:lineRule="exact"/>
        <w:ind w:left="709"/>
        <w:rPr>
          <w:rFonts w:ascii="Times New Roman" w:eastAsia="Times New Roman" w:hAnsi="Times New Roman" w:cs="Times New Roman"/>
          <w:sz w:val="24"/>
          <w:szCs w:val="24"/>
        </w:rPr>
      </w:pPr>
      <w:r w:rsidRPr="003104B3">
        <w:rPr>
          <w:rFonts w:ascii="Times New Roman" w:eastAsia="Times New Roman" w:hAnsi="Times New Roman" w:cs="Times New Roman"/>
          <w:sz w:val="24"/>
          <w:szCs w:val="24"/>
        </w:rPr>
        <w:t>Talep edilen bilginin kamuya açık bir bilgi</w:t>
      </w:r>
      <w:r w:rsidRPr="003104B3">
        <w:rPr>
          <w:rFonts w:ascii="Times New Roman" w:eastAsia="Times New Roman" w:hAnsi="Times New Roman" w:cs="Times New Roman"/>
          <w:spacing w:val="-8"/>
          <w:sz w:val="24"/>
          <w:szCs w:val="24"/>
        </w:rPr>
        <w:t xml:space="preserve"> </w:t>
      </w:r>
      <w:r w:rsidRPr="003104B3">
        <w:rPr>
          <w:rFonts w:ascii="Times New Roman" w:eastAsia="Times New Roman" w:hAnsi="Times New Roman" w:cs="Times New Roman"/>
          <w:sz w:val="24"/>
          <w:szCs w:val="24"/>
        </w:rPr>
        <w:t>olması.</w:t>
      </w:r>
    </w:p>
    <w:p w:rsidR="003104B3" w:rsidRPr="003104B3" w:rsidRDefault="003104B3" w:rsidP="003104B3">
      <w:pPr>
        <w:widowControl w:val="0"/>
        <w:autoSpaceDE w:val="0"/>
        <w:autoSpaceDN w:val="0"/>
        <w:spacing w:after="0" w:line="225" w:lineRule="auto"/>
        <w:jc w:val="both"/>
        <w:rPr>
          <w:rFonts w:ascii="Times New Roman" w:eastAsia="Times New Roman" w:hAnsi="Times New Roman" w:cs="Times New Roman"/>
          <w:sz w:val="24"/>
          <w:szCs w:val="24"/>
        </w:rPr>
      </w:pPr>
    </w:p>
    <w:p w:rsidR="003104B3" w:rsidRPr="003104B3" w:rsidRDefault="003104B3" w:rsidP="003104B3">
      <w:pPr>
        <w:widowControl w:val="0"/>
        <w:autoSpaceDE w:val="0"/>
        <w:autoSpaceDN w:val="0"/>
        <w:spacing w:after="0" w:line="225" w:lineRule="auto"/>
        <w:jc w:val="both"/>
        <w:rPr>
          <w:rFonts w:ascii="Times New Roman" w:eastAsia="Times New Roman" w:hAnsi="Times New Roman" w:cs="Times New Roman"/>
          <w:sz w:val="24"/>
          <w:szCs w:val="24"/>
        </w:rPr>
      </w:pPr>
    </w:p>
    <w:p w:rsidR="003104B3" w:rsidRPr="0094798B" w:rsidRDefault="003104B3" w:rsidP="0094798B">
      <w:pPr>
        <w:pStyle w:val="Balk2"/>
        <w:numPr>
          <w:ilvl w:val="0"/>
          <w:numId w:val="4"/>
        </w:numPr>
      </w:pPr>
      <w:bookmarkStart w:id="52" w:name="_Toc115698967"/>
      <w:r w:rsidRPr="0094798B">
        <w:t>Kişisel Veri Sahibinin KVK Kurulu’na Şikâyette Bulunma Hakkı</w:t>
      </w:r>
      <w:bookmarkEnd w:id="52"/>
    </w:p>
    <w:p w:rsidR="003104B3" w:rsidRDefault="003104B3" w:rsidP="0094798B">
      <w:pPr>
        <w:widowControl w:val="0"/>
        <w:autoSpaceDE w:val="0"/>
        <w:autoSpaceDN w:val="0"/>
        <w:spacing w:before="150" w:after="0" w:line="247" w:lineRule="auto"/>
        <w:ind w:left="-142" w:right="442" w:firstLine="319"/>
        <w:jc w:val="both"/>
        <w:rPr>
          <w:rFonts w:ascii="Times New Roman" w:eastAsia="Times New Roman" w:hAnsi="Times New Roman" w:cs="Times New Roman"/>
          <w:sz w:val="24"/>
          <w:szCs w:val="24"/>
        </w:rPr>
      </w:pPr>
      <w:r w:rsidRPr="003104B3">
        <w:rPr>
          <w:rFonts w:ascii="Times New Roman" w:eastAsia="Times New Roman" w:hAnsi="Times New Roman" w:cs="Times New Roman"/>
          <w:sz w:val="24"/>
          <w:szCs w:val="24"/>
        </w:rPr>
        <w:t xml:space="preserve">Kanun’un 14. maddesi gereğince başvurunun reddedilmesi, verilen cevabın yetersiz bulunması veya süresinde başvuruya cevap verilmemesi hâllerinde; </w:t>
      </w:r>
      <w:r w:rsidR="00951F15">
        <w:rPr>
          <w:rFonts w:ascii="Times New Roman" w:eastAsia="Times New Roman" w:hAnsi="Times New Roman" w:cs="Times New Roman"/>
          <w:sz w:val="24"/>
          <w:szCs w:val="24"/>
        </w:rPr>
        <w:t>EFTAL</w:t>
      </w:r>
      <w:r w:rsidR="0063542D">
        <w:rPr>
          <w:rFonts w:ascii="Times New Roman" w:eastAsia="Times New Roman" w:hAnsi="Times New Roman" w:cs="Times New Roman"/>
          <w:sz w:val="24"/>
          <w:szCs w:val="24"/>
        </w:rPr>
        <w:t>’</w:t>
      </w:r>
      <w:r w:rsidRPr="003104B3">
        <w:rPr>
          <w:rFonts w:ascii="Times New Roman" w:eastAsia="Times New Roman" w:hAnsi="Times New Roman" w:cs="Times New Roman"/>
          <w:sz w:val="24"/>
          <w:szCs w:val="24"/>
        </w:rPr>
        <w:t>in cevabını öğrendiği tarihten itibaren otuz ve her hâlde başvuru tarihinden itibaren altmış gün içinde Kurul’a şikâyette bulunabilir.</w:t>
      </w:r>
    </w:p>
    <w:p w:rsidR="0094798B" w:rsidRPr="003104B3" w:rsidRDefault="0094798B" w:rsidP="0094798B">
      <w:pPr>
        <w:pStyle w:val="AralkYok"/>
      </w:pPr>
    </w:p>
    <w:p w:rsidR="003104B3" w:rsidRPr="0094798B" w:rsidRDefault="003104B3" w:rsidP="0094798B">
      <w:pPr>
        <w:pStyle w:val="Balk2"/>
      </w:pPr>
      <w:bookmarkStart w:id="53" w:name="_Toc115698968"/>
      <w:r w:rsidRPr="0094798B">
        <w:t>Başvuruda Bulunan Kişisel Veri Sahibinden Talep Edilebilecek Bilgiler</w:t>
      </w:r>
      <w:bookmarkEnd w:id="53"/>
    </w:p>
    <w:p w:rsidR="003104B3" w:rsidRPr="003104B3" w:rsidRDefault="00951F15" w:rsidP="0094798B">
      <w:pPr>
        <w:widowControl w:val="0"/>
        <w:autoSpaceDE w:val="0"/>
        <w:autoSpaceDN w:val="0"/>
        <w:spacing w:before="155" w:after="0" w:line="249" w:lineRule="auto"/>
        <w:ind w:left="-142" w:right="447"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EFTAL</w:t>
      </w:r>
      <w:r w:rsidR="003104B3" w:rsidRPr="003104B3">
        <w:rPr>
          <w:rFonts w:ascii="Times New Roman" w:eastAsia="Times New Roman" w:hAnsi="Times New Roman" w:cs="Times New Roman"/>
          <w:sz w:val="24"/>
          <w:szCs w:val="24"/>
        </w:rPr>
        <w:t>,</w:t>
      </w:r>
      <w:r w:rsidR="003104B3" w:rsidRPr="003104B3">
        <w:rPr>
          <w:rFonts w:ascii="Times New Roman" w:eastAsia="Times New Roman" w:hAnsi="Times New Roman" w:cs="Times New Roman"/>
          <w:spacing w:val="-10"/>
          <w:sz w:val="24"/>
          <w:szCs w:val="24"/>
        </w:rPr>
        <w:t xml:space="preserve"> </w:t>
      </w:r>
      <w:r w:rsidR="003104B3" w:rsidRPr="003104B3">
        <w:rPr>
          <w:rFonts w:ascii="Times New Roman" w:eastAsia="Times New Roman" w:hAnsi="Times New Roman" w:cs="Times New Roman"/>
          <w:sz w:val="24"/>
          <w:szCs w:val="24"/>
        </w:rPr>
        <w:t>başvuruda</w:t>
      </w:r>
      <w:r w:rsidR="003104B3" w:rsidRPr="003104B3">
        <w:rPr>
          <w:rFonts w:ascii="Times New Roman" w:eastAsia="Times New Roman" w:hAnsi="Times New Roman" w:cs="Times New Roman"/>
          <w:spacing w:val="-9"/>
          <w:sz w:val="24"/>
          <w:szCs w:val="24"/>
        </w:rPr>
        <w:t xml:space="preserve"> </w:t>
      </w:r>
      <w:r w:rsidR="003104B3" w:rsidRPr="003104B3">
        <w:rPr>
          <w:rFonts w:ascii="Times New Roman" w:eastAsia="Times New Roman" w:hAnsi="Times New Roman" w:cs="Times New Roman"/>
          <w:sz w:val="24"/>
          <w:szCs w:val="24"/>
        </w:rPr>
        <w:t>bulunan</w:t>
      </w:r>
      <w:r w:rsidR="003104B3" w:rsidRPr="003104B3">
        <w:rPr>
          <w:rFonts w:ascii="Times New Roman" w:eastAsia="Times New Roman" w:hAnsi="Times New Roman" w:cs="Times New Roman"/>
          <w:spacing w:val="-11"/>
          <w:sz w:val="24"/>
          <w:szCs w:val="24"/>
        </w:rPr>
        <w:t xml:space="preserve"> </w:t>
      </w:r>
      <w:r w:rsidR="003104B3" w:rsidRPr="003104B3">
        <w:rPr>
          <w:rFonts w:ascii="Times New Roman" w:eastAsia="Times New Roman" w:hAnsi="Times New Roman" w:cs="Times New Roman"/>
          <w:sz w:val="24"/>
          <w:szCs w:val="24"/>
        </w:rPr>
        <w:t>kişinin</w:t>
      </w:r>
      <w:r w:rsidR="003104B3" w:rsidRPr="003104B3">
        <w:rPr>
          <w:rFonts w:ascii="Times New Roman" w:eastAsia="Times New Roman" w:hAnsi="Times New Roman" w:cs="Times New Roman"/>
          <w:spacing w:val="-10"/>
          <w:sz w:val="24"/>
          <w:szCs w:val="24"/>
        </w:rPr>
        <w:t xml:space="preserve"> </w:t>
      </w:r>
      <w:r w:rsidR="003104B3" w:rsidRPr="003104B3">
        <w:rPr>
          <w:rFonts w:ascii="Times New Roman" w:eastAsia="Times New Roman" w:hAnsi="Times New Roman" w:cs="Times New Roman"/>
          <w:sz w:val="24"/>
          <w:szCs w:val="24"/>
        </w:rPr>
        <w:t>kişisel</w:t>
      </w:r>
      <w:r w:rsidR="003104B3" w:rsidRPr="003104B3">
        <w:rPr>
          <w:rFonts w:ascii="Times New Roman" w:eastAsia="Times New Roman" w:hAnsi="Times New Roman" w:cs="Times New Roman"/>
          <w:spacing w:val="-8"/>
          <w:sz w:val="24"/>
          <w:szCs w:val="24"/>
        </w:rPr>
        <w:t xml:space="preserve"> </w:t>
      </w:r>
      <w:r w:rsidR="003104B3" w:rsidRPr="003104B3">
        <w:rPr>
          <w:rFonts w:ascii="Times New Roman" w:eastAsia="Times New Roman" w:hAnsi="Times New Roman" w:cs="Times New Roman"/>
          <w:sz w:val="24"/>
          <w:szCs w:val="24"/>
        </w:rPr>
        <w:t>veri</w:t>
      </w:r>
      <w:r w:rsidR="003104B3" w:rsidRPr="003104B3">
        <w:rPr>
          <w:rFonts w:ascii="Times New Roman" w:eastAsia="Times New Roman" w:hAnsi="Times New Roman" w:cs="Times New Roman"/>
          <w:spacing w:val="-10"/>
          <w:sz w:val="24"/>
          <w:szCs w:val="24"/>
        </w:rPr>
        <w:t xml:space="preserve"> </w:t>
      </w:r>
      <w:r w:rsidR="003104B3" w:rsidRPr="003104B3">
        <w:rPr>
          <w:rFonts w:ascii="Times New Roman" w:eastAsia="Times New Roman" w:hAnsi="Times New Roman" w:cs="Times New Roman"/>
          <w:sz w:val="24"/>
          <w:szCs w:val="24"/>
        </w:rPr>
        <w:t>sahibi</w:t>
      </w:r>
      <w:r w:rsidR="003104B3" w:rsidRPr="003104B3">
        <w:rPr>
          <w:rFonts w:ascii="Times New Roman" w:eastAsia="Times New Roman" w:hAnsi="Times New Roman" w:cs="Times New Roman"/>
          <w:spacing w:val="-9"/>
          <w:sz w:val="24"/>
          <w:szCs w:val="24"/>
        </w:rPr>
        <w:t xml:space="preserve"> </w:t>
      </w:r>
      <w:r w:rsidR="003104B3" w:rsidRPr="003104B3">
        <w:rPr>
          <w:rFonts w:ascii="Times New Roman" w:eastAsia="Times New Roman" w:hAnsi="Times New Roman" w:cs="Times New Roman"/>
          <w:sz w:val="24"/>
          <w:szCs w:val="24"/>
        </w:rPr>
        <w:t>olup</w:t>
      </w:r>
      <w:r w:rsidR="003104B3" w:rsidRPr="003104B3">
        <w:rPr>
          <w:rFonts w:ascii="Times New Roman" w:eastAsia="Times New Roman" w:hAnsi="Times New Roman" w:cs="Times New Roman"/>
          <w:spacing w:val="-10"/>
          <w:sz w:val="24"/>
          <w:szCs w:val="24"/>
        </w:rPr>
        <w:t xml:space="preserve"> </w:t>
      </w:r>
      <w:r w:rsidR="003104B3" w:rsidRPr="003104B3">
        <w:rPr>
          <w:rFonts w:ascii="Times New Roman" w:eastAsia="Times New Roman" w:hAnsi="Times New Roman" w:cs="Times New Roman"/>
          <w:sz w:val="24"/>
          <w:szCs w:val="24"/>
        </w:rPr>
        <w:t>olmadığını</w:t>
      </w:r>
      <w:r w:rsidR="003104B3" w:rsidRPr="003104B3">
        <w:rPr>
          <w:rFonts w:ascii="Times New Roman" w:eastAsia="Times New Roman" w:hAnsi="Times New Roman" w:cs="Times New Roman"/>
          <w:spacing w:val="-12"/>
          <w:sz w:val="24"/>
          <w:szCs w:val="24"/>
        </w:rPr>
        <w:t xml:space="preserve"> </w:t>
      </w:r>
      <w:r w:rsidR="003104B3" w:rsidRPr="003104B3">
        <w:rPr>
          <w:rFonts w:ascii="Times New Roman" w:eastAsia="Times New Roman" w:hAnsi="Times New Roman" w:cs="Times New Roman"/>
          <w:sz w:val="24"/>
          <w:szCs w:val="24"/>
        </w:rPr>
        <w:t>tespit</w:t>
      </w:r>
      <w:r w:rsidR="003104B3" w:rsidRPr="003104B3">
        <w:rPr>
          <w:rFonts w:ascii="Times New Roman" w:eastAsia="Times New Roman" w:hAnsi="Times New Roman" w:cs="Times New Roman"/>
          <w:spacing w:val="-9"/>
          <w:sz w:val="24"/>
          <w:szCs w:val="24"/>
        </w:rPr>
        <w:t xml:space="preserve"> </w:t>
      </w:r>
      <w:r w:rsidR="003104B3" w:rsidRPr="003104B3">
        <w:rPr>
          <w:rFonts w:ascii="Times New Roman" w:eastAsia="Times New Roman" w:hAnsi="Times New Roman" w:cs="Times New Roman"/>
          <w:sz w:val="24"/>
          <w:szCs w:val="24"/>
        </w:rPr>
        <w:t>etmek</w:t>
      </w:r>
      <w:r w:rsidR="003104B3" w:rsidRPr="003104B3">
        <w:rPr>
          <w:rFonts w:ascii="Times New Roman" w:eastAsia="Times New Roman" w:hAnsi="Times New Roman" w:cs="Times New Roman"/>
          <w:spacing w:val="-9"/>
          <w:sz w:val="24"/>
          <w:szCs w:val="24"/>
        </w:rPr>
        <w:t xml:space="preserve"> </w:t>
      </w:r>
      <w:r w:rsidR="003104B3" w:rsidRPr="003104B3">
        <w:rPr>
          <w:rFonts w:ascii="Times New Roman" w:eastAsia="Times New Roman" w:hAnsi="Times New Roman" w:cs="Times New Roman"/>
          <w:sz w:val="24"/>
          <w:szCs w:val="24"/>
        </w:rPr>
        <w:t>adına</w:t>
      </w:r>
      <w:r w:rsidR="003104B3" w:rsidRPr="003104B3">
        <w:rPr>
          <w:rFonts w:ascii="Times New Roman" w:eastAsia="Times New Roman" w:hAnsi="Times New Roman" w:cs="Times New Roman"/>
          <w:spacing w:val="-9"/>
          <w:sz w:val="24"/>
          <w:szCs w:val="24"/>
        </w:rPr>
        <w:t xml:space="preserve"> </w:t>
      </w:r>
      <w:r w:rsidR="003104B3" w:rsidRPr="003104B3">
        <w:rPr>
          <w:rFonts w:ascii="Times New Roman" w:eastAsia="Times New Roman" w:hAnsi="Times New Roman" w:cs="Times New Roman"/>
          <w:sz w:val="24"/>
          <w:szCs w:val="24"/>
        </w:rPr>
        <w:t xml:space="preserve">ilgili kişiden bilgi talep edebilir. </w:t>
      </w:r>
      <w:r>
        <w:rPr>
          <w:rFonts w:ascii="Times New Roman" w:eastAsia="Times New Roman" w:hAnsi="Times New Roman" w:cs="Times New Roman"/>
          <w:sz w:val="24"/>
          <w:szCs w:val="24"/>
        </w:rPr>
        <w:t>EFTAL</w:t>
      </w:r>
      <w:r w:rsidR="003104B3" w:rsidRPr="003104B3">
        <w:rPr>
          <w:rFonts w:ascii="Times New Roman" w:eastAsia="Times New Roman" w:hAnsi="Times New Roman" w:cs="Times New Roman"/>
          <w:sz w:val="24"/>
          <w:szCs w:val="24"/>
        </w:rPr>
        <w:t>, kişisel veri sahibinin başvurusunda yer alan hususları netleştirmek adına, kişisel veri sahibine başvurusu ile ilgili soru</w:t>
      </w:r>
      <w:r w:rsidR="003104B3" w:rsidRPr="003104B3">
        <w:rPr>
          <w:rFonts w:ascii="Times New Roman" w:eastAsia="Times New Roman" w:hAnsi="Times New Roman" w:cs="Times New Roman"/>
          <w:spacing w:val="-11"/>
          <w:sz w:val="24"/>
          <w:szCs w:val="24"/>
        </w:rPr>
        <w:t xml:space="preserve"> </w:t>
      </w:r>
      <w:r w:rsidR="003104B3" w:rsidRPr="003104B3">
        <w:rPr>
          <w:rFonts w:ascii="Times New Roman" w:eastAsia="Times New Roman" w:hAnsi="Times New Roman" w:cs="Times New Roman"/>
          <w:sz w:val="24"/>
          <w:szCs w:val="24"/>
        </w:rPr>
        <w:t>yöneltebilir.</w:t>
      </w:r>
    </w:p>
    <w:p w:rsidR="0026333C" w:rsidRDefault="0026333C" w:rsidP="0026333C">
      <w:pPr>
        <w:widowControl w:val="0"/>
        <w:autoSpaceDE w:val="0"/>
        <w:autoSpaceDN w:val="0"/>
        <w:spacing w:after="0" w:line="240" w:lineRule="auto"/>
        <w:ind w:right="395"/>
        <w:jc w:val="both"/>
        <w:rPr>
          <w:rFonts w:ascii="Times New Roman" w:eastAsia="Times New Roman" w:hAnsi="Times New Roman" w:cs="Times New Roman"/>
          <w:sz w:val="24"/>
          <w:szCs w:val="24"/>
        </w:rPr>
      </w:pPr>
    </w:p>
    <w:p w:rsidR="00F5172C" w:rsidRPr="00F5172C" w:rsidRDefault="00F5172C" w:rsidP="0094798B">
      <w:pPr>
        <w:pStyle w:val="Balk1"/>
      </w:pPr>
      <w:bookmarkStart w:id="54" w:name="_Toc115698969"/>
      <w:r w:rsidRPr="00F5172C">
        <w:t>YÜRÜTME</w:t>
      </w:r>
      <w:bookmarkEnd w:id="54"/>
    </w:p>
    <w:p w:rsidR="00F5172C" w:rsidRPr="00F5172C" w:rsidRDefault="00F5172C" w:rsidP="0094798B">
      <w:pPr>
        <w:widowControl w:val="0"/>
        <w:autoSpaceDE w:val="0"/>
        <w:autoSpaceDN w:val="0"/>
        <w:spacing w:before="201" w:after="0" w:line="244" w:lineRule="auto"/>
        <w:ind w:left="-142" w:right="443" w:firstLine="320"/>
        <w:jc w:val="both"/>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 xml:space="preserve">Politika Yönetim Kurulu tarafından onaylanmış ve yürürlülüğe konulmuştur. Politika’nın teknik yürütümü </w:t>
      </w:r>
      <w:r w:rsidRPr="00F5172C">
        <w:rPr>
          <w:rFonts w:ascii="Times New Roman" w:eastAsia="Times New Roman" w:hAnsi="Times New Roman" w:cs="Times New Roman"/>
          <w:b/>
          <w:sz w:val="24"/>
          <w:szCs w:val="24"/>
        </w:rPr>
        <w:t>“Kişisel Veri Saklama ve İmha Politikası</w:t>
      </w:r>
      <w:r w:rsidR="00C43A64">
        <w:rPr>
          <w:rFonts w:ascii="Times New Roman" w:eastAsia="Times New Roman" w:hAnsi="Times New Roman" w:cs="Times New Roman"/>
          <w:sz w:val="24"/>
          <w:szCs w:val="24"/>
        </w:rPr>
        <w:t xml:space="preserve">” </w:t>
      </w:r>
      <w:r w:rsidRPr="00F5172C">
        <w:rPr>
          <w:rFonts w:ascii="Times New Roman" w:eastAsia="Times New Roman" w:hAnsi="Times New Roman" w:cs="Times New Roman"/>
          <w:sz w:val="24"/>
          <w:szCs w:val="24"/>
        </w:rPr>
        <w:t xml:space="preserve"> ile sağlanmaktadır.</w:t>
      </w:r>
    </w:p>
    <w:p w:rsidR="00F5172C" w:rsidRDefault="00F5172C" w:rsidP="0094798B">
      <w:pPr>
        <w:widowControl w:val="0"/>
        <w:autoSpaceDE w:val="0"/>
        <w:autoSpaceDN w:val="0"/>
        <w:spacing w:before="195" w:after="0" w:line="242" w:lineRule="auto"/>
        <w:ind w:left="-142" w:right="443" w:firstLine="320"/>
        <w:jc w:val="both"/>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 xml:space="preserve">Kanun ve Politika’nın yürütülmesinden ve gerektiğinde güncellenmesinden Yönetim Kurulu, bu kapsamdaki tüm iş ve işlemlerin takibinden, koordinasyon ve denetiminden </w:t>
      </w:r>
      <w:r w:rsidR="00951F15">
        <w:rPr>
          <w:rFonts w:ascii="Times New Roman" w:eastAsia="Times New Roman" w:hAnsi="Times New Roman" w:cs="Times New Roman"/>
          <w:b/>
          <w:sz w:val="24"/>
          <w:szCs w:val="24"/>
        </w:rPr>
        <w:t>EFTAL</w:t>
      </w:r>
      <w:r w:rsidRPr="00F5172C">
        <w:rPr>
          <w:rFonts w:ascii="Times New Roman" w:eastAsia="Times New Roman" w:hAnsi="Times New Roman" w:cs="Times New Roman"/>
          <w:b/>
          <w:sz w:val="24"/>
          <w:szCs w:val="24"/>
        </w:rPr>
        <w:t xml:space="preserve"> </w:t>
      </w:r>
      <w:r w:rsidRPr="00F5172C">
        <w:rPr>
          <w:rFonts w:ascii="Times New Roman" w:eastAsia="Times New Roman" w:hAnsi="Times New Roman" w:cs="Times New Roman"/>
          <w:sz w:val="24"/>
          <w:szCs w:val="24"/>
        </w:rPr>
        <w:t>sorumludur.</w:t>
      </w:r>
    </w:p>
    <w:p w:rsidR="00F5172C" w:rsidRPr="00F5172C" w:rsidRDefault="00F5172C" w:rsidP="0094798B">
      <w:pPr>
        <w:pStyle w:val="Balk1"/>
      </w:pPr>
      <w:bookmarkStart w:id="55" w:name="_Toc115698970"/>
      <w:r w:rsidRPr="00F5172C">
        <w:t>YÜRÜRLÜK ve İLANI</w:t>
      </w:r>
      <w:bookmarkEnd w:id="55"/>
    </w:p>
    <w:p w:rsidR="00F5172C" w:rsidRPr="00F5172C" w:rsidRDefault="00F5172C" w:rsidP="00F5172C">
      <w:pPr>
        <w:widowControl w:val="0"/>
        <w:autoSpaceDE w:val="0"/>
        <w:autoSpaceDN w:val="0"/>
        <w:spacing w:after="0" w:line="240" w:lineRule="auto"/>
        <w:rPr>
          <w:rFonts w:ascii="Times New Roman" w:eastAsia="Times New Roman" w:hAnsi="Times New Roman" w:cs="Times New Roman"/>
          <w:b/>
          <w:sz w:val="24"/>
          <w:szCs w:val="24"/>
        </w:rPr>
      </w:pPr>
    </w:p>
    <w:p w:rsidR="00F5172C" w:rsidRDefault="00F5172C" w:rsidP="0094798B">
      <w:pPr>
        <w:widowControl w:val="0"/>
        <w:autoSpaceDE w:val="0"/>
        <w:autoSpaceDN w:val="0"/>
        <w:spacing w:after="0" w:line="273" w:lineRule="auto"/>
        <w:ind w:left="-142" w:right="393" w:firstLine="320"/>
        <w:jc w:val="both"/>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 xml:space="preserve">Politika </w:t>
      </w:r>
      <w:r w:rsidRPr="00F5172C">
        <w:rPr>
          <w:rFonts w:ascii="Times New Roman" w:eastAsia="Times New Roman" w:hAnsi="Times New Roman" w:cs="Times New Roman"/>
          <w:spacing w:val="8"/>
          <w:sz w:val="24"/>
          <w:szCs w:val="24"/>
        </w:rPr>
        <w:t xml:space="preserve">yayımı </w:t>
      </w:r>
      <w:r w:rsidRPr="00F5172C">
        <w:rPr>
          <w:rFonts w:ascii="Times New Roman" w:eastAsia="Times New Roman" w:hAnsi="Times New Roman" w:cs="Times New Roman"/>
          <w:spacing w:val="9"/>
          <w:sz w:val="24"/>
          <w:szCs w:val="24"/>
        </w:rPr>
        <w:t xml:space="preserve">tarihi </w:t>
      </w:r>
      <w:r w:rsidRPr="00F5172C">
        <w:rPr>
          <w:rFonts w:ascii="Times New Roman" w:eastAsia="Times New Roman" w:hAnsi="Times New Roman" w:cs="Times New Roman"/>
          <w:spacing w:val="10"/>
          <w:sz w:val="24"/>
          <w:szCs w:val="24"/>
        </w:rPr>
        <w:t xml:space="preserve">itibariyle </w:t>
      </w:r>
      <w:r w:rsidRPr="00F5172C">
        <w:rPr>
          <w:rFonts w:ascii="Times New Roman" w:eastAsia="Times New Roman" w:hAnsi="Times New Roman" w:cs="Times New Roman"/>
          <w:sz w:val="24"/>
          <w:szCs w:val="24"/>
        </w:rPr>
        <w:t xml:space="preserve">yürürlüğe girmiştir. Politika’da meydana gelecek değişiklikler </w:t>
      </w:r>
      <w:r w:rsidR="00951F15">
        <w:rPr>
          <w:rFonts w:ascii="Times New Roman" w:eastAsia="Times New Roman" w:hAnsi="Times New Roman" w:cs="Times New Roman"/>
          <w:sz w:val="24"/>
          <w:szCs w:val="24"/>
        </w:rPr>
        <w:t>EFTAL</w:t>
      </w:r>
      <w:r w:rsidR="0063542D">
        <w:rPr>
          <w:rFonts w:ascii="Times New Roman" w:eastAsia="Times New Roman" w:hAnsi="Times New Roman" w:cs="Times New Roman"/>
          <w:sz w:val="24"/>
          <w:szCs w:val="24"/>
        </w:rPr>
        <w:t>’</w:t>
      </w:r>
      <w:r w:rsidRPr="00F5172C">
        <w:rPr>
          <w:rFonts w:ascii="Times New Roman" w:eastAsia="Times New Roman" w:hAnsi="Times New Roman" w:cs="Times New Roman"/>
          <w:sz w:val="24"/>
          <w:szCs w:val="24"/>
        </w:rPr>
        <w:t>in</w:t>
      </w:r>
      <w:r w:rsidRPr="00F5172C">
        <w:rPr>
          <w:rFonts w:ascii="Times New Roman" w:eastAsia="Times New Roman" w:hAnsi="Times New Roman" w:cs="Times New Roman"/>
          <w:spacing w:val="-19"/>
          <w:sz w:val="24"/>
          <w:szCs w:val="24"/>
        </w:rPr>
        <w:t xml:space="preserve"> </w:t>
      </w:r>
      <w:r w:rsidRPr="00F5172C">
        <w:rPr>
          <w:rFonts w:ascii="Times New Roman" w:eastAsia="Times New Roman" w:hAnsi="Times New Roman" w:cs="Times New Roman"/>
          <w:sz w:val="24"/>
          <w:szCs w:val="24"/>
        </w:rPr>
        <w:t>internet</w:t>
      </w:r>
      <w:r w:rsidRPr="00F5172C">
        <w:rPr>
          <w:rFonts w:ascii="Times New Roman" w:eastAsia="Times New Roman" w:hAnsi="Times New Roman" w:cs="Times New Roman"/>
          <w:spacing w:val="-19"/>
          <w:sz w:val="24"/>
          <w:szCs w:val="24"/>
        </w:rPr>
        <w:t xml:space="preserve"> </w:t>
      </w:r>
      <w:r w:rsidRPr="00F5172C">
        <w:rPr>
          <w:rFonts w:ascii="Times New Roman" w:eastAsia="Times New Roman" w:hAnsi="Times New Roman" w:cs="Times New Roman"/>
          <w:sz w:val="24"/>
          <w:szCs w:val="24"/>
        </w:rPr>
        <w:t>sitesinde</w:t>
      </w:r>
      <w:r w:rsidRPr="00F5172C">
        <w:rPr>
          <w:rFonts w:ascii="Times New Roman" w:eastAsia="Times New Roman" w:hAnsi="Times New Roman" w:cs="Times New Roman"/>
          <w:spacing w:val="-19"/>
          <w:sz w:val="24"/>
          <w:szCs w:val="24"/>
        </w:rPr>
        <w:t xml:space="preserve"> </w:t>
      </w:r>
      <w:r w:rsidRPr="00F5172C">
        <w:rPr>
          <w:rFonts w:ascii="Times New Roman" w:eastAsia="Times New Roman" w:hAnsi="Times New Roman" w:cs="Times New Roman"/>
          <w:sz w:val="24"/>
          <w:szCs w:val="24"/>
        </w:rPr>
        <w:t>(</w:t>
      </w:r>
      <w:r w:rsidR="0063542D">
        <w:rPr>
          <w:rFonts w:ascii="Times New Roman" w:eastAsia="Times New Roman" w:hAnsi="Times New Roman" w:cs="Times New Roman"/>
          <w:sz w:val="24"/>
          <w:szCs w:val="24"/>
        </w:rPr>
        <w:t xml:space="preserve"> </w:t>
      </w:r>
      <w:hyperlink r:id="rId12" w:history="1">
        <w:r w:rsidR="0063542D" w:rsidRPr="00580C80">
          <w:rPr>
            <w:rStyle w:val="Kpr"/>
            <w:rFonts w:ascii="Times New Roman" w:eastAsia="Times New Roman" w:hAnsi="Times New Roman" w:cs="Times New Roman"/>
            <w:sz w:val="24"/>
            <w:szCs w:val="24"/>
          </w:rPr>
          <w:t>https://eftal.com.tr/</w:t>
        </w:r>
      </w:hyperlink>
      <w:r w:rsidR="0063542D">
        <w:rPr>
          <w:rFonts w:ascii="Times New Roman" w:eastAsia="Times New Roman" w:hAnsi="Times New Roman" w:cs="Times New Roman"/>
          <w:sz w:val="24"/>
          <w:szCs w:val="24"/>
        </w:rPr>
        <w:t xml:space="preserve"> </w:t>
      </w:r>
      <w:r w:rsidRPr="00F517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5172C">
        <w:rPr>
          <w:rFonts w:ascii="Times New Roman" w:eastAsia="Times New Roman" w:hAnsi="Times New Roman" w:cs="Times New Roman"/>
          <w:sz w:val="24"/>
          <w:szCs w:val="24"/>
        </w:rPr>
        <w:t>yayımlanarak</w:t>
      </w:r>
      <w:r w:rsidRPr="00F5172C">
        <w:rPr>
          <w:rFonts w:ascii="Times New Roman" w:eastAsia="Times New Roman" w:hAnsi="Times New Roman" w:cs="Times New Roman"/>
          <w:spacing w:val="-21"/>
          <w:sz w:val="24"/>
          <w:szCs w:val="24"/>
        </w:rPr>
        <w:t xml:space="preserve"> </w:t>
      </w:r>
      <w:r w:rsidRPr="00F5172C">
        <w:rPr>
          <w:rFonts w:ascii="Times New Roman" w:eastAsia="Times New Roman" w:hAnsi="Times New Roman" w:cs="Times New Roman"/>
          <w:sz w:val="24"/>
          <w:szCs w:val="24"/>
        </w:rPr>
        <w:t>kişisel</w:t>
      </w:r>
      <w:r w:rsidRPr="00F5172C">
        <w:rPr>
          <w:rFonts w:ascii="Times New Roman" w:eastAsia="Times New Roman" w:hAnsi="Times New Roman" w:cs="Times New Roman"/>
          <w:spacing w:val="-19"/>
          <w:sz w:val="24"/>
          <w:szCs w:val="24"/>
        </w:rPr>
        <w:t xml:space="preserve"> </w:t>
      </w:r>
      <w:r w:rsidRPr="00F5172C">
        <w:rPr>
          <w:rFonts w:ascii="Times New Roman" w:eastAsia="Times New Roman" w:hAnsi="Times New Roman" w:cs="Times New Roman"/>
          <w:sz w:val="24"/>
          <w:szCs w:val="24"/>
        </w:rPr>
        <w:t>veri</w:t>
      </w:r>
      <w:r w:rsidRPr="00F5172C">
        <w:rPr>
          <w:rFonts w:ascii="Times New Roman" w:eastAsia="Times New Roman" w:hAnsi="Times New Roman" w:cs="Times New Roman"/>
          <w:spacing w:val="-20"/>
          <w:sz w:val="24"/>
          <w:szCs w:val="24"/>
        </w:rPr>
        <w:t xml:space="preserve"> </w:t>
      </w:r>
      <w:r w:rsidRPr="00F5172C">
        <w:rPr>
          <w:rFonts w:ascii="Times New Roman" w:eastAsia="Times New Roman" w:hAnsi="Times New Roman" w:cs="Times New Roman"/>
          <w:sz w:val="24"/>
          <w:szCs w:val="24"/>
        </w:rPr>
        <w:t>sahiplerinin,</w:t>
      </w:r>
      <w:r w:rsidRPr="00F5172C">
        <w:rPr>
          <w:rFonts w:ascii="Times New Roman" w:eastAsia="Times New Roman" w:hAnsi="Times New Roman" w:cs="Times New Roman"/>
          <w:spacing w:val="-17"/>
          <w:sz w:val="24"/>
          <w:szCs w:val="24"/>
        </w:rPr>
        <w:t xml:space="preserve"> </w:t>
      </w:r>
      <w:r w:rsidRPr="00F5172C">
        <w:rPr>
          <w:rFonts w:ascii="Times New Roman" w:eastAsia="Times New Roman" w:hAnsi="Times New Roman" w:cs="Times New Roman"/>
          <w:sz w:val="24"/>
          <w:szCs w:val="24"/>
        </w:rPr>
        <w:t>ilgili</w:t>
      </w:r>
      <w:r w:rsidRPr="00F5172C">
        <w:rPr>
          <w:rFonts w:ascii="Times New Roman" w:eastAsia="Times New Roman" w:hAnsi="Times New Roman" w:cs="Times New Roman"/>
          <w:spacing w:val="-19"/>
          <w:sz w:val="24"/>
          <w:szCs w:val="24"/>
        </w:rPr>
        <w:t xml:space="preserve"> </w:t>
      </w:r>
      <w:r w:rsidRPr="00F5172C">
        <w:rPr>
          <w:rFonts w:ascii="Times New Roman" w:eastAsia="Times New Roman" w:hAnsi="Times New Roman" w:cs="Times New Roman"/>
          <w:sz w:val="24"/>
          <w:szCs w:val="24"/>
        </w:rPr>
        <w:t>kişilerin erişimine sunulur.</w:t>
      </w:r>
      <w:r w:rsidRPr="00F5172C">
        <w:rPr>
          <w:rFonts w:ascii="Times New Roman" w:eastAsia="Times New Roman" w:hAnsi="Times New Roman" w:cs="Times New Roman"/>
          <w:spacing w:val="-38"/>
          <w:sz w:val="24"/>
          <w:szCs w:val="24"/>
        </w:rPr>
        <w:t xml:space="preserve"> </w:t>
      </w:r>
      <w:r w:rsidRPr="00F5172C">
        <w:rPr>
          <w:rFonts w:ascii="Times New Roman" w:eastAsia="Times New Roman" w:hAnsi="Times New Roman" w:cs="Times New Roman"/>
          <w:spacing w:val="-7"/>
          <w:sz w:val="24"/>
          <w:szCs w:val="24"/>
        </w:rPr>
        <w:t xml:space="preserve">Politika değişiklikleri </w:t>
      </w:r>
      <w:r w:rsidRPr="00F5172C">
        <w:rPr>
          <w:rFonts w:ascii="Times New Roman" w:eastAsia="Times New Roman" w:hAnsi="Times New Roman" w:cs="Times New Roman"/>
          <w:spacing w:val="-6"/>
          <w:sz w:val="24"/>
          <w:szCs w:val="24"/>
        </w:rPr>
        <w:t xml:space="preserve">ilan </w:t>
      </w:r>
      <w:r w:rsidRPr="00F5172C">
        <w:rPr>
          <w:rFonts w:ascii="Times New Roman" w:eastAsia="Times New Roman" w:hAnsi="Times New Roman" w:cs="Times New Roman"/>
          <w:spacing w:val="-7"/>
          <w:sz w:val="24"/>
          <w:szCs w:val="24"/>
        </w:rPr>
        <w:t xml:space="preserve">edildiği </w:t>
      </w:r>
      <w:r w:rsidRPr="00F5172C">
        <w:rPr>
          <w:rFonts w:ascii="Times New Roman" w:eastAsia="Times New Roman" w:hAnsi="Times New Roman" w:cs="Times New Roman"/>
          <w:spacing w:val="-6"/>
          <w:sz w:val="24"/>
          <w:szCs w:val="24"/>
        </w:rPr>
        <w:t xml:space="preserve">tarihte </w:t>
      </w:r>
      <w:r w:rsidRPr="00F5172C">
        <w:rPr>
          <w:rFonts w:ascii="Times New Roman" w:eastAsia="Times New Roman" w:hAnsi="Times New Roman" w:cs="Times New Roman"/>
          <w:spacing w:val="-7"/>
          <w:sz w:val="24"/>
          <w:szCs w:val="24"/>
        </w:rPr>
        <w:t xml:space="preserve">uygulamaya </w:t>
      </w:r>
      <w:r w:rsidRPr="00F5172C">
        <w:rPr>
          <w:rFonts w:ascii="Times New Roman" w:eastAsia="Times New Roman" w:hAnsi="Times New Roman" w:cs="Times New Roman"/>
          <w:spacing w:val="-5"/>
          <w:sz w:val="24"/>
          <w:szCs w:val="24"/>
        </w:rPr>
        <w:t>girer.</w:t>
      </w:r>
    </w:p>
    <w:p w:rsidR="0094798B" w:rsidRDefault="0094798B" w:rsidP="0094798B">
      <w:pPr>
        <w:widowControl w:val="0"/>
        <w:autoSpaceDE w:val="0"/>
        <w:autoSpaceDN w:val="0"/>
        <w:spacing w:after="0" w:line="273" w:lineRule="auto"/>
        <w:ind w:left="-142" w:right="393" w:firstLine="320"/>
        <w:jc w:val="both"/>
        <w:rPr>
          <w:rFonts w:ascii="Times New Roman" w:eastAsia="Times New Roman" w:hAnsi="Times New Roman" w:cs="Times New Roman"/>
          <w:sz w:val="24"/>
          <w:szCs w:val="24"/>
        </w:rPr>
      </w:pPr>
    </w:p>
    <w:p w:rsidR="00FF4B5B" w:rsidRPr="0094798B" w:rsidRDefault="00FF4B5B" w:rsidP="0094798B">
      <w:pPr>
        <w:widowControl w:val="0"/>
        <w:autoSpaceDE w:val="0"/>
        <w:autoSpaceDN w:val="0"/>
        <w:spacing w:after="0" w:line="273" w:lineRule="auto"/>
        <w:ind w:left="-142" w:right="393" w:firstLine="320"/>
        <w:jc w:val="both"/>
        <w:rPr>
          <w:rFonts w:ascii="Times New Roman" w:eastAsia="Times New Roman" w:hAnsi="Times New Roman" w:cs="Times New Roman"/>
          <w:sz w:val="24"/>
          <w:szCs w:val="24"/>
        </w:rPr>
      </w:pPr>
    </w:p>
    <w:p w:rsidR="00F5172C" w:rsidRPr="00F5172C" w:rsidRDefault="00F5172C" w:rsidP="00F5172C">
      <w:pPr>
        <w:widowControl w:val="0"/>
        <w:autoSpaceDE w:val="0"/>
        <w:autoSpaceDN w:val="0"/>
        <w:spacing w:before="195" w:after="0" w:line="242" w:lineRule="auto"/>
        <w:ind w:left="178" w:right="443"/>
        <w:jc w:val="both"/>
        <w:rPr>
          <w:rFonts w:ascii="Times New Roman" w:eastAsia="Times New Roman" w:hAnsi="Times New Roman" w:cs="Times New Roman"/>
          <w:b/>
          <w:sz w:val="24"/>
          <w:szCs w:val="24"/>
        </w:rPr>
      </w:pPr>
      <w:r w:rsidRPr="00F5172C">
        <w:rPr>
          <w:rFonts w:ascii="Times New Roman" w:eastAsia="Times New Roman" w:hAnsi="Times New Roman" w:cs="Times New Roman"/>
          <w:b/>
          <w:sz w:val="24"/>
          <w:szCs w:val="24"/>
        </w:rPr>
        <w:lastRenderedPageBreak/>
        <w:t>EKLER</w:t>
      </w:r>
    </w:p>
    <w:p w:rsidR="00F5172C" w:rsidRPr="00F5172C" w:rsidRDefault="00F5172C" w:rsidP="00033653">
      <w:pPr>
        <w:widowControl w:val="0"/>
        <w:autoSpaceDE w:val="0"/>
        <w:autoSpaceDN w:val="0"/>
        <w:spacing w:before="195" w:after="0" w:line="242" w:lineRule="auto"/>
        <w:ind w:left="178" w:right="443"/>
        <w:jc w:val="both"/>
        <w:rPr>
          <w:rFonts w:ascii="Times New Roman" w:eastAsia="Times New Roman" w:hAnsi="Times New Roman" w:cs="Times New Roman"/>
          <w:b/>
          <w:sz w:val="24"/>
          <w:szCs w:val="24"/>
        </w:rPr>
      </w:pPr>
      <w:r w:rsidRPr="00F5172C">
        <w:rPr>
          <w:rFonts w:ascii="Times New Roman" w:eastAsia="Times New Roman" w:hAnsi="Times New Roman" w:cs="Times New Roman"/>
          <w:b/>
          <w:sz w:val="24"/>
          <w:szCs w:val="24"/>
        </w:rPr>
        <w:t xml:space="preserve">Ek 1- Veri Kategorileri ve Kişisel Verileri </w:t>
      </w:r>
    </w:p>
    <w:p w:rsidR="00F5172C" w:rsidRPr="00F5172C" w:rsidRDefault="00033653" w:rsidP="00F5172C">
      <w:pPr>
        <w:widowControl w:val="0"/>
        <w:autoSpaceDE w:val="0"/>
        <w:autoSpaceDN w:val="0"/>
        <w:spacing w:before="195" w:after="0" w:line="242" w:lineRule="auto"/>
        <w:ind w:left="178" w:right="4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Ek 2</w:t>
      </w:r>
      <w:r w:rsidR="00F5172C" w:rsidRPr="00F5172C">
        <w:rPr>
          <w:rFonts w:ascii="Times New Roman" w:eastAsia="Times New Roman" w:hAnsi="Times New Roman" w:cs="Times New Roman"/>
          <w:b/>
          <w:sz w:val="24"/>
          <w:szCs w:val="24"/>
        </w:rPr>
        <w:t>- Kişisel Verilerin Aktarıldığı Kişiler ve Aktarılma Amaçları</w:t>
      </w:r>
    </w:p>
    <w:p w:rsidR="0026333C" w:rsidRPr="00987ADE" w:rsidRDefault="0026333C" w:rsidP="0026333C">
      <w:pPr>
        <w:widowControl w:val="0"/>
        <w:autoSpaceDE w:val="0"/>
        <w:autoSpaceDN w:val="0"/>
        <w:spacing w:after="0" w:line="240" w:lineRule="auto"/>
        <w:ind w:right="395"/>
        <w:jc w:val="both"/>
        <w:rPr>
          <w:rFonts w:ascii="Times New Roman" w:eastAsia="Times New Roman" w:hAnsi="Times New Roman" w:cs="Times New Roman"/>
          <w:sz w:val="24"/>
          <w:szCs w:val="24"/>
        </w:rPr>
      </w:pPr>
    </w:p>
    <w:p w:rsidR="0026333C" w:rsidRDefault="0026333C" w:rsidP="00CE705D">
      <w:pPr>
        <w:rPr>
          <w:rFonts w:ascii="Times New Roman" w:hAnsi="Times New Roman" w:cs="Times New Roman"/>
          <w:sz w:val="24"/>
        </w:rPr>
      </w:pPr>
    </w:p>
    <w:p w:rsidR="00452D19" w:rsidRDefault="00452D19" w:rsidP="00CE705D">
      <w:pPr>
        <w:rPr>
          <w:rFonts w:ascii="Times New Roman" w:hAnsi="Times New Roman" w:cs="Times New Roman"/>
          <w:sz w:val="24"/>
        </w:rPr>
      </w:pPr>
    </w:p>
    <w:p w:rsidR="00452D19" w:rsidRDefault="00452D19" w:rsidP="00CE705D">
      <w:pPr>
        <w:rPr>
          <w:rFonts w:ascii="Times New Roman" w:hAnsi="Times New Roman" w:cs="Times New Roman"/>
          <w:sz w:val="24"/>
        </w:rPr>
      </w:pPr>
    </w:p>
    <w:p w:rsidR="00452D19" w:rsidRDefault="00452D19" w:rsidP="00CE705D">
      <w:pPr>
        <w:rPr>
          <w:rFonts w:ascii="Times New Roman" w:hAnsi="Times New Roman" w:cs="Times New Roman"/>
          <w:sz w:val="24"/>
        </w:rPr>
      </w:pPr>
    </w:p>
    <w:p w:rsidR="00F5172C" w:rsidRDefault="00F5172C" w:rsidP="00CE705D">
      <w:pPr>
        <w:rPr>
          <w:rFonts w:ascii="Times New Roman" w:hAnsi="Times New Roman" w:cs="Times New Roman"/>
          <w:sz w:val="24"/>
        </w:rPr>
      </w:pPr>
    </w:p>
    <w:p w:rsidR="00F5172C" w:rsidRDefault="00F5172C" w:rsidP="00CE705D">
      <w:pPr>
        <w:rPr>
          <w:rFonts w:ascii="Times New Roman" w:hAnsi="Times New Roman" w:cs="Times New Roman"/>
          <w:sz w:val="24"/>
        </w:rPr>
      </w:pPr>
    </w:p>
    <w:p w:rsidR="00B51223" w:rsidRDefault="00B51223" w:rsidP="00CE705D">
      <w:pPr>
        <w:rPr>
          <w:rFonts w:ascii="Times New Roman" w:hAnsi="Times New Roman" w:cs="Times New Roman"/>
          <w:sz w:val="24"/>
        </w:rPr>
      </w:pPr>
    </w:p>
    <w:p w:rsidR="00B51223" w:rsidRDefault="00B51223" w:rsidP="00CE705D">
      <w:pPr>
        <w:rPr>
          <w:rFonts w:ascii="Times New Roman" w:hAnsi="Times New Roman" w:cs="Times New Roman"/>
          <w:sz w:val="24"/>
        </w:rPr>
      </w:pPr>
    </w:p>
    <w:p w:rsidR="00B51223" w:rsidRDefault="00B51223" w:rsidP="00CE705D">
      <w:pPr>
        <w:rPr>
          <w:rFonts w:ascii="Times New Roman" w:hAnsi="Times New Roman" w:cs="Times New Roman"/>
          <w:sz w:val="24"/>
        </w:rPr>
      </w:pPr>
    </w:p>
    <w:p w:rsidR="00B51223" w:rsidRDefault="00B51223" w:rsidP="00CE705D">
      <w:pPr>
        <w:rPr>
          <w:rFonts w:ascii="Times New Roman" w:hAnsi="Times New Roman" w:cs="Times New Roman"/>
          <w:sz w:val="24"/>
        </w:rPr>
      </w:pPr>
    </w:p>
    <w:p w:rsidR="0063542D" w:rsidRDefault="0063542D" w:rsidP="00CE705D">
      <w:pPr>
        <w:rPr>
          <w:rFonts w:ascii="Times New Roman" w:hAnsi="Times New Roman" w:cs="Times New Roman"/>
          <w:sz w:val="24"/>
        </w:rPr>
      </w:pPr>
    </w:p>
    <w:p w:rsidR="0063542D" w:rsidRDefault="0063542D" w:rsidP="00CE705D">
      <w:pPr>
        <w:rPr>
          <w:rFonts w:ascii="Times New Roman" w:hAnsi="Times New Roman" w:cs="Times New Roman"/>
          <w:sz w:val="24"/>
        </w:rPr>
      </w:pPr>
    </w:p>
    <w:p w:rsidR="0063542D" w:rsidRDefault="0063542D" w:rsidP="00CE705D">
      <w:pPr>
        <w:rPr>
          <w:rFonts w:ascii="Times New Roman" w:hAnsi="Times New Roman" w:cs="Times New Roman"/>
          <w:sz w:val="24"/>
        </w:rPr>
      </w:pPr>
    </w:p>
    <w:p w:rsidR="0063542D" w:rsidRDefault="0063542D" w:rsidP="00CE705D">
      <w:pPr>
        <w:rPr>
          <w:rFonts w:ascii="Times New Roman" w:hAnsi="Times New Roman" w:cs="Times New Roman"/>
          <w:sz w:val="24"/>
        </w:rPr>
      </w:pPr>
    </w:p>
    <w:p w:rsidR="0063542D" w:rsidRDefault="0063542D" w:rsidP="00CE705D">
      <w:pPr>
        <w:rPr>
          <w:rFonts w:ascii="Times New Roman" w:hAnsi="Times New Roman" w:cs="Times New Roman"/>
          <w:sz w:val="24"/>
        </w:rPr>
      </w:pPr>
    </w:p>
    <w:p w:rsidR="0063542D" w:rsidRDefault="0063542D" w:rsidP="00CE705D">
      <w:pPr>
        <w:rPr>
          <w:rFonts w:ascii="Times New Roman" w:hAnsi="Times New Roman" w:cs="Times New Roman"/>
          <w:sz w:val="24"/>
        </w:rPr>
      </w:pPr>
    </w:p>
    <w:p w:rsidR="0063542D" w:rsidRDefault="0063542D" w:rsidP="00CE705D">
      <w:pPr>
        <w:rPr>
          <w:rFonts w:ascii="Times New Roman" w:hAnsi="Times New Roman" w:cs="Times New Roman"/>
          <w:sz w:val="24"/>
        </w:rPr>
      </w:pPr>
    </w:p>
    <w:p w:rsidR="0063542D" w:rsidRDefault="0063542D" w:rsidP="00CE705D">
      <w:pPr>
        <w:rPr>
          <w:rFonts w:ascii="Times New Roman" w:hAnsi="Times New Roman" w:cs="Times New Roman"/>
          <w:sz w:val="24"/>
        </w:rPr>
      </w:pPr>
    </w:p>
    <w:p w:rsidR="0063542D" w:rsidRDefault="0063542D" w:rsidP="00CE705D">
      <w:pPr>
        <w:rPr>
          <w:rFonts w:ascii="Times New Roman" w:hAnsi="Times New Roman" w:cs="Times New Roman"/>
          <w:sz w:val="24"/>
        </w:rPr>
      </w:pPr>
    </w:p>
    <w:p w:rsidR="0063542D" w:rsidRDefault="0063542D" w:rsidP="00CE705D">
      <w:pPr>
        <w:rPr>
          <w:rFonts w:ascii="Times New Roman" w:hAnsi="Times New Roman" w:cs="Times New Roman"/>
          <w:sz w:val="24"/>
        </w:rPr>
      </w:pPr>
    </w:p>
    <w:p w:rsidR="0063542D" w:rsidRDefault="0063542D" w:rsidP="00CE705D">
      <w:pPr>
        <w:rPr>
          <w:rFonts w:ascii="Times New Roman" w:hAnsi="Times New Roman" w:cs="Times New Roman"/>
          <w:sz w:val="24"/>
        </w:rPr>
      </w:pPr>
    </w:p>
    <w:p w:rsidR="0063542D" w:rsidRDefault="0063542D" w:rsidP="00CE705D">
      <w:pPr>
        <w:rPr>
          <w:rFonts w:ascii="Times New Roman" w:hAnsi="Times New Roman" w:cs="Times New Roman"/>
          <w:sz w:val="24"/>
        </w:rPr>
      </w:pPr>
    </w:p>
    <w:p w:rsidR="0063542D" w:rsidRDefault="0063542D" w:rsidP="00CE705D">
      <w:pPr>
        <w:rPr>
          <w:rFonts w:ascii="Times New Roman" w:hAnsi="Times New Roman" w:cs="Times New Roman"/>
          <w:sz w:val="24"/>
        </w:rPr>
      </w:pPr>
    </w:p>
    <w:p w:rsidR="0063542D" w:rsidRDefault="0063542D" w:rsidP="00CE705D">
      <w:pPr>
        <w:rPr>
          <w:rFonts w:ascii="Times New Roman" w:hAnsi="Times New Roman" w:cs="Times New Roman"/>
          <w:sz w:val="24"/>
        </w:rPr>
      </w:pPr>
    </w:p>
    <w:p w:rsidR="0063542D" w:rsidRDefault="0063542D" w:rsidP="00CE705D">
      <w:pPr>
        <w:rPr>
          <w:rFonts w:ascii="Times New Roman" w:hAnsi="Times New Roman" w:cs="Times New Roman"/>
          <w:sz w:val="24"/>
        </w:rPr>
      </w:pPr>
    </w:p>
    <w:p w:rsidR="0063542D" w:rsidRDefault="0063542D" w:rsidP="00CE705D">
      <w:pPr>
        <w:rPr>
          <w:rFonts w:ascii="Times New Roman" w:hAnsi="Times New Roman" w:cs="Times New Roman"/>
          <w:sz w:val="24"/>
        </w:rPr>
      </w:pPr>
    </w:p>
    <w:p w:rsidR="0063542D" w:rsidRDefault="0063542D" w:rsidP="00CE705D">
      <w:pPr>
        <w:rPr>
          <w:rFonts w:ascii="Times New Roman" w:hAnsi="Times New Roman" w:cs="Times New Roman"/>
          <w:sz w:val="24"/>
        </w:rPr>
      </w:pPr>
    </w:p>
    <w:p w:rsidR="00033653" w:rsidRDefault="00033653" w:rsidP="00CE705D">
      <w:pPr>
        <w:rPr>
          <w:rFonts w:ascii="Times New Roman" w:hAnsi="Times New Roman" w:cs="Times New Roman"/>
          <w:sz w:val="24"/>
        </w:rPr>
      </w:pPr>
    </w:p>
    <w:p w:rsidR="00F5172C" w:rsidRPr="00F5172C" w:rsidRDefault="00F5172C" w:rsidP="0094798B">
      <w:pPr>
        <w:pStyle w:val="Balk2"/>
        <w:numPr>
          <w:ilvl w:val="0"/>
          <w:numId w:val="0"/>
        </w:numPr>
        <w:ind w:left="178"/>
      </w:pPr>
      <w:bookmarkStart w:id="56" w:name="_Toc115698971"/>
      <w:r w:rsidRPr="00F5172C">
        <w:lastRenderedPageBreak/>
        <w:t>EK 1- Veri Kategorileri ve Kişisel Veriler</w:t>
      </w:r>
      <w:bookmarkEnd w:id="56"/>
    </w:p>
    <w:p w:rsidR="00F5172C" w:rsidRPr="00F5172C" w:rsidRDefault="00F5172C" w:rsidP="00F5172C">
      <w:pPr>
        <w:widowControl w:val="0"/>
        <w:autoSpaceDE w:val="0"/>
        <w:autoSpaceDN w:val="0"/>
        <w:spacing w:before="5" w:after="1" w:line="240" w:lineRule="auto"/>
        <w:rPr>
          <w:rFonts w:ascii="Times New Roman" w:eastAsia="Times New Roman" w:hAnsi="Times New Roman" w:cs="Times New Roman"/>
          <w:b/>
          <w:sz w:val="24"/>
          <w:szCs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6521"/>
      </w:tblGrid>
      <w:tr w:rsidR="00F5172C" w:rsidRPr="00F5172C" w:rsidTr="00F5172C">
        <w:trPr>
          <w:trHeight w:val="277"/>
        </w:trPr>
        <w:tc>
          <w:tcPr>
            <w:tcW w:w="2693" w:type="dxa"/>
          </w:tcPr>
          <w:p w:rsidR="00F5172C" w:rsidRPr="00F5172C" w:rsidRDefault="00F5172C" w:rsidP="00F5172C">
            <w:pPr>
              <w:spacing w:before="48" w:line="210" w:lineRule="exact"/>
              <w:ind w:left="69"/>
              <w:rPr>
                <w:rFonts w:ascii="Times New Roman" w:eastAsia="Times New Roman" w:hAnsi="Times New Roman" w:cs="Times New Roman"/>
                <w:b/>
                <w:sz w:val="24"/>
                <w:szCs w:val="24"/>
              </w:rPr>
            </w:pPr>
            <w:r w:rsidRPr="00F5172C">
              <w:rPr>
                <w:rFonts w:ascii="Times New Roman" w:eastAsia="Times New Roman" w:hAnsi="Times New Roman" w:cs="Times New Roman"/>
                <w:b/>
                <w:sz w:val="24"/>
                <w:szCs w:val="24"/>
              </w:rPr>
              <w:t>Veri Kategorileri</w:t>
            </w:r>
          </w:p>
        </w:tc>
        <w:tc>
          <w:tcPr>
            <w:tcW w:w="6521" w:type="dxa"/>
          </w:tcPr>
          <w:p w:rsidR="00F5172C" w:rsidRPr="00F5172C" w:rsidRDefault="00F5172C" w:rsidP="00F5172C">
            <w:pPr>
              <w:spacing w:before="48" w:line="210" w:lineRule="exact"/>
              <w:ind w:left="69"/>
              <w:rPr>
                <w:rFonts w:ascii="Times New Roman" w:eastAsia="Times New Roman" w:hAnsi="Times New Roman" w:cs="Times New Roman"/>
                <w:b/>
                <w:sz w:val="24"/>
                <w:szCs w:val="24"/>
              </w:rPr>
            </w:pPr>
            <w:r w:rsidRPr="00F5172C">
              <w:rPr>
                <w:rFonts w:ascii="Times New Roman" w:eastAsia="Times New Roman" w:hAnsi="Times New Roman" w:cs="Times New Roman"/>
                <w:b/>
                <w:sz w:val="24"/>
                <w:szCs w:val="24"/>
              </w:rPr>
              <w:t>Kişisel Veri</w:t>
            </w:r>
          </w:p>
        </w:tc>
      </w:tr>
      <w:tr w:rsidR="00F5172C" w:rsidRPr="00F5172C" w:rsidTr="00F5172C">
        <w:trPr>
          <w:trHeight w:val="282"/>
        </w:trPr>
        <w:tc>
          <w:tcPr>
            <w:tcW w:w="2693" w:type="dxa"/>
            <w:vMerge w:val="restart"/>
          </w:tcPr>
          <w:p w:rsidR="00F5172C" w:rsidRPr="00F5172C" w:rsidRDefault="00F5172C" w:rsidP="00F5172C">
            <w:pPr>
              <w:rPr>
                <w:rFonts w:ascii="Times New Roman" w:eastAsia="Times New Roman" w:hAnsi="Times New Roman" w:cs="Times New Roman"/>
                <w:b/>
                <w:sz w:val="24"/>
                <w:szCs w:val="24"/>
              </w:rPr>
            </w:pPr>
          </w:p>
          <w:p w:rsidR="00F5172C" w:rsidRPr="00F5172C" w:rsidRDefault="00F5172C" w:rsidP="00F5172C">
            <w:pPr>
              <w:rPr>
                <w:rFonts w:ascii="Times New Roman" w:eastAsia="Times New Roman" w:hAnsi="Times New Roman" w:cs="Times New Roman"/>
                <w:b/>
                <w:sz w:val="24"/>
                <w:szCs w:val="24"/>
              </w:rPr>
            </w:pPr>
          </w:p>
          <w:p w:rsidR="00F5172C" w:rsidRPr="00F5172C" w:rsidRDefault="00F5172C" w:rsidP="00F5172C">
            <w:pPr>
              <w:rPr>
                <w:rFonts w:ascii="Times New Roman" w:eastAsia="Times New Roman" w:hAnsi="Times New Roman" w:cs="Times New Roman"/>
                <w:b/>
                <w:sz w:val="24"/>
                <w:szCs w:val="24"/>
              </w:rPr>
            </w:pPr>
          </w:p>
          <w:p w:rsidR="00F5172C" w:rsidRPr="00F5172C" w:rsidRDefault="00F5172C" w:rsidP="00F5172C">
            <w:pPr>
              <w:rPr>
                <w:rFonts w:ascii="Times New Roman" w:eastAsia="Times New Roman" w:hAnsi="Times New Roman" w:cs="Times New Roman"/>
                <w:b/>
                <w:sz w:val="24"/>
                <w:szCs w:val="24"/>
              </w:rPr>
            </w:pPr>
          </w:p>
          <w:p w:rsidR="00F5172C" w:rsidRPr="00F5172C" w:rsidRDefault="00F5172C" w:rsidP="00F5172C">
            <w:pPr>
              <w:rPr>
                <w:rFonts w:ascii="Times New Roman" w:eastAsia="Times New Roman" w:hAnsi="Times New Roman" w:cs="Times New Roman"/>
                <w:b/>
                <w:sz w:val="24"/>
                <w:szCs w:val="24"/>
              </w:rPr>
            </w:pPr>
          </w:p>
          <w:p w:rsidR="00F5172C" w:rsidRPr="00F5172C" w:rsidRDefault="00F5172C" w:rsidP="00F5172C">
            <w:pPr>
              <w:rPr>
                <w:rFonts w:ascii="Times New Roman" w:eastAsia="Times New Roman" w:hAnsi="Times New Roman" w:cs="Times New Roman"/>
                <w:b/>
                <w:sz w:val="24"/>
                <w:szCs w:val="24"/>
              </w:rPr>
            </w:pPr>
          </w:p>
          <w:p w:rsidR="00F5172C" w:rsidRPr="00F5172C" w:rsidRDefault="00F5172C" w:rsidP="00F5172C">
            <w:pPr>
              <w:rPr>
                <w:rFonts w:ascii="Times New Roman" w:eastAsia="Times New Roman" w:hAnsi="Times New Roman" w:cs="Times New Roman"/>
                <w:b/>
                <w:sz w:val="24"/>
                <w:szCs w:val="24"/>
              </w:rPr>
            </w:pPr>
          </w:p>
          <w:p w:rsidR="00F5172C" w:rsidRPr="00F5172C" w:rsidRDefault="00F5172C" w:rsidP="00F5172C">
            <w:pPr>
              <w:rPr>
                <w:rFonts w:ascii="Times New Roman" w:eastAsia="Times New Roman" w:hAnsi="Times New Roman" w:cs="Times New Roman"/>
                <w:b/>
                <w:sz w:val="24"/>
                <w:szCs w:val="24"/>
              </w:rPr>
            </w:pPr>
          </w:p>
          <w:p w:rsidR="00F5172C" w:rsidRPr="00F5172C" w:rsidRDefault="00F5172C" w:rsidP="00F5172C">
            <w:pPr>
              <w:rPr>
                <w:rFonts w:ascii="Times New Roman" w:eastAsia="Times New Roman" w:hAnsi="Times New Roman" w:cs="Times New Roman"/>
                <w:b/>
                <w:sz w:val="24"/>
                <w:szCs w:val="24"/>
              </w:rPr>
            </w:pPr>
          </w:p>
          <w:p w:rsidR="00F5172C" w:rsidRPr="00F5172C" w:rsidRDefault="00F5172C" w:rsidP="00F5172C">
            <w:pPr>
              <w:rPr>
                <w:rFonts w:ascii="Times New Roman" w:eastAsia="Times New Roman" w:hAnsi="Times New Roman" w:cs="Times New Roman"/>
                <w:b/>
                <w:sz w:val="24"/>
                <w:szCs w:val="24"/>
              </w:rPr>
            </w:pPr>
          </w:p>
          <w:p w:rsidR="00F5172C" w:rsidRPr="00F5172C" w:rsidRDefault="00F5172C" w:rsidP="00F5172C">
            <w:pPr>
              <w:spacing w:before="1"/>
              <w:rPr>
                <w:rFonts w:ascii="Times New Roman" w:eastAsia="Times New Roman" w:hAnsi="Times New Roman" w:cs="Times New Roman"/>
                <w:b/>
                <w:sz w:val="24"/>
                <w:szCs w:val="24"/>
              </w:rPr>
            </w:pPr>
          </w:p>
          <w:p w:rsidR="00F5172C" w:rsidRPr="00F5172C" w:rsidRDefault="00F5172C" w:rsidP="00F5172C">
            <w:pPr>
              <w:ind w:left="69"/>
              <w:rPr>
                <w:rFonts w:ascii="Times New Roman" w:eastAsia="Times New Roman" w:hAnsi="Times New Roman" w:cs="Times New Roman"/>
                <w:b/>
                <w:sz w:val="24"/>
                <w:szCs w:val="24"/>
              </w:rPr>
            </w:pPr>
            <w:r w:rsidRPr="00F5172C">
              <w:rPr>
                <w:rFonts w:ascii="Times New Roman" w:eastAsia="Times New Roman" w:hAnsi="Times New Roman" w:cs="Times New Roman"/>
                <w:b/>
                <w:sz w:val="24"/>
                <w:szCs w:val="24"/>
              </w:rPr>
              <w:t>Kimlik</w:t>
            </w:r>
          </w:p>
        </w:tc>
        <w:tc>
          <w:tcPr>
            <w:tcW w:w="6521" w:type="dxa"/>
          </w:tcPr>
          <w:p w:rsidR="00F5172C" w:rsidRPr="00F5172C" w:rsidRDefault="00F5172C" w:rsidP="00F5172C">
            <w:pPr>
              <w:spacing w:before="27" w:line="236"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Ad, Soyad</w:t>
            </w:r>
          </w:p>
        </w:tc>
      </w:tr>
      <w:tr w:rsidR="00F5172C" w:rsidRPr="00F5172C" w:rsidTr="00F5172C">
        <w:trPr>
          <w:trHeight w:val="282"/>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before="27" w:line="236"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Firma Bilgileri</w:t>
            </w:r>
          </w:p>
        </w:tc>
      </w:tr>
      <w:tr w:rsidR="00F5172C" w:rsidRPr="00F5172C" w:rsidTr="00F5172C">
        <w:trPr>
          <w:trHeight w:val="251"/>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line="232"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TC Kimlik No</w:t>
            </w:r>
          </w:p>
        </w:tc>
      </w:tr>
      <w:tr w:rsidR="00F5172C" w:rsidRPr="00F5172C" w:rsidTr="00F5172C">
        <w:trPr>
          <w:trHeight w:val="254"/>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before="1" w:line="233"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Vergi Kimlik No</w:t>
            </w:r>
          </w:p>
        </w:tc>
      </w:tr>
      <w:tr w:rsidR="00F5172C" w:rsidRPr="00F5172C" w:rsidTr="00F5172C">
        <w:trPr>
          <w:trHeight w:val="253"/>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line="234"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İmza</w:t>
            </w:r>
          </w:p>
        </w:tc>
      </w:tr>
      <w:tr w:rsidR="00F5172C" w:rsidRPr="00F5172C" w:rsidTr="00F5172C">
        <w:trPr>
          <w:trHeight w:val="282"/>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before="27" w:line="236"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Kaşe bilgileri</w:t>
            </w:r>
          </w:p>
        </w:tc>
      </w:tr>
      <w:tr w:rsidR="00F5172C" w:rsidRPr="00F5172C" w:rsidTr="00F5172C">
        <w:trPr>
          <w:trHeight w:val="251"/>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line="232"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Kurum Sicil No</w:t>
            </w:r>
          </w:p>
        </w:tc>
      </w:tr>
      <w:tr w:rsidR="00F5172C" w:rsidRPr="00F5172C" w:rsidTr="00F5172C">
        <w:trPr>
          <w:trHeight w:val="254"/>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line="234"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Pasaport no</w:t>
            </w:r>
          </w:p>
        </w:tc>
      </w:tr>
      <w:tr w:rsidR="00F5172C" w:rsidRPr="00F5172C" w:rsidTr="00F5172C">
        <w:trPr>
          <w:trHeight w:val="251"/>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line="232"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Doğum Tarihi</w:t>
            </w:r>
          </w:p>
        </w:tc>
      </w:tr>
      <w:tr w:rsidR="00F5172C" w:rsidRPr="00F5172C" w:rsidTr="00F5172C">
        <w:trPr>
          <w:trHeight w:val="254"/>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before="1" w:line="233"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Doğum Yeri</w:t>
            </w:r>
          </w:p>
        </w:tc>
      </w:tr>
      <w:tr w:rsidR="00F5172C" w:rsidRPr="00F5172C" w:rsidTr="00F5172C">
        <w:trPr>
          <w:trHeight w:val="249"/>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Borders>
              <w:bottom w:val="single" w:sz="6" w:space="0" w:color="000000"/>
            </w:tcBorders>
          </w:tcPr>
          <w:p w:rsidR="00F5172C" w:rsidRPr="00F5172C" w:rsidRDefault="00F5172C" w:rsidP="00F5172C">
            <w:pPr>
              <w:spacing w:line="229"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Uyruk bilgisi</w:t>
            </w:r>
          </w:p>
        </w:tc>
      </w:tr>
      <w:tr w:rsidR="00F5172C" w:rsidRPr="00F5172C" w:rsidTr="00F5172C">
        <w:trPr>
          <w:trHeight w:val="251"/>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Borders>
              <w:top w:val="single" w:sz="6" w:space="0" w:color="000000"/>
            </w:tcBorders>
          </w:tcPr>
          <w:p w:rsidR="00F5172C" w:rsidRPr="00F5172C" w:rsidRDefault="00F5172C" w:rsidP="00F5172C">
            <w:pPr>
              <w:spacing w:line="232"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Emekliler Sicil No</w:t>
            </w:r>
          </w:p>
        </w:tc>
      </w:tr>
      <w:tr w:rsidR="00F5172C" w:rsidRPr="00F5172C" w:rsidTr="00F5172C">
        <w:trPr>
          <w:trHeight w:val="253"/>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line="234"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SGK Sicil No</w:t>
            </w:r>
          </w:p>
        </w:tc>
      </w:tr>
      <w:tr w:rsidR="00F5172C" w:rsidRPr="00F5172C" w:rsidTr="00F5172C">
        <w:trPr>
          <w:trHeight w:val="251"/>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line="232"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İlk Soyadı</w:t>
            </w:r>
          </w:p>
        </w:tc>
      </w:tr>
      <w:tr w:rsidR="00F5172C" w:rsidRPr="00F5172C" w:rsidTr="00F5172C">
        <w:trPr>
          <w:trHeight w:val="253"/>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line="234"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Baba adı</w:t>
            </w:r>
          </w:p>
        </w:tc>
      </w:tr>
      <w:tr w:rsidR="00F5172C" w:rsidRPr="00F5172C" w:rsidTr="00F5172C">
        <w:trPr>
          <w:trHeight w:val="251"/>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line="232"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Ana adı</w:t>
            </w:r>
          </w:p>
        </w:tc>
      </w:tr>
      <w:tr w:rsidR="00F5172C" w:rsidRPr="00F5172C" w:rsidTr="00F5172C">
        <w:trPr>
          <w:trHeight w:val="253"/>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before="1" w:line="233"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Kan Grubu</w:t>
            </w:r>
          </w:p>
        </w:tc>
      </w:tr>
      <w:tr w:rsidR="00F5172C" w:rsidRPr="00F5172C" w:rsidTr="00F5172C">
        <w:trPr>
          <w:trHeight w:val="254"/>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line="234"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Cilt no</w:t>
            </w:r>
          </w:p>
        </w:tc>
      </w:tr>
      <w:tr w:rsidR="00F5172C" w:rsidRPr="00F5172C" w:rsidTr="00F5172C">
        <w:trPr>
          <w:trHeight w:val="251"/>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line="232"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Kayıtlı Olunan İl/İlçe/Mahalle/Köy</w:t>
            </w:r>
          </w:p>
        </w:tc>
      </w:tr>
      <w:tr w:rsidR="00F5172C" w:rsidRPr="00F5172C" w:rsidTr="00F5172C">
        <w:trPr>
          <w:trHeight w:val="253"/>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line="234"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Medeni Hal</w:t>
            </w:r>
          </w:p>
        </w:tc>
      </w:tr>
      <w:tr w:rsidR="00F5172C" w:rsidRPr="00F5172C" w:rsidTr="00F5172C">
        <w:trPr>
          <w:trHeight w:val="251"/>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line="232"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Nüfus Cüzdanı Seri ve No</w:t>
            </w:r>
          </w:p>
        </w:tc>
      </w:tr>
      <w:tr w:rsidR="00F5172C" w:rsidRPr="00F5172C" w:rsidTr="00F5172C">
        <w:trPr>
          <w:trHeight w:val="253"/>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line="234"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Nüfusta Kayıtlı Olunan Yer</w:t>
            </w:r>
          </w:p>
        </w:tc>
      </w:tr>
      <w:tr w:rsidR="00F5172C" w:rsidRPr="00F5172C" w:rsidTr="00F5172C">
        <w:trPr>
          <w:trHeight w:val="287"/>
        </w:trPr>
        <w:tc>
          <w:tcPr>
            <w:tcW w:w="2693" w:type="dxa"/>
            <w:vMerge w:val="restart"/>
          </w:tcPr>
          <w:p w:rsidR="00F5172C" w:rsidRPr="00F5172C" w:rsidRDefault="00F5172C" w:rsidP="00F5172C">
            <w:pPr>
              <w:rPr>
                <w:rFonts w:ascii="Times New Roman" w:eastAsia="Times New Roman" w:hAnsi="Times New Roman" w:cs="Times New Roman"/>
                <w:b/>
                <w:sz w:val="24"/>
                <w:szCs w:val="24"/>
              </w:rPr>
            </w:pPr>
          </w:p>
          <w:p w:rsidR="00F5172C" w:rsidRPr="00F5172C" w:rsidRDefault="00F5172C" w:rsidP="00F5172C">
            <w:pPr>
              <w:spacing w:before="8"/>
              <w:rPr>
                <w:rFonts w:ascii="Times New Roman" w:eastAsia="Times New Roman" w:hAnsi="Times New Roman" w:cs="Times New Roman"/>
                <w:b/>
                <w:sz w:val="24"/>
                <w:szCs w:val="24"/>
              </w:rPr>
            </w:pPr>
          </w:p>
          <w:p w:rsidR="00F5172C" w:rsidRPr="00F5172C" w:rsidRDefault="00F5172C" w:rsidP="00F5172C">
            <w:pPr>
              <w:spacing w:before="1"/>
              <w:ind w:left="69"/>
              <w:rPr>
                <w:rFonts w:ascii="Times New Roman" w:eastAsia="Times New Roman" w:hAnsi="Times New Roman" w:cs="Times New Roman"/>
                <w:b/>
                <w:sz w:val="24"/>
                <w:szCs w:val="24"/>
              </w:rPr>
            </w:pPr>
            <w:r w:rsidRPr="00F5172C">
              <w:rPr>
                <w:rFonts w:ascii="Times New Roman" w:eastAsia="Times New Roman" w:hAnsi="Times New Roman" w:cs="Times New Roman"/>
                <w:b/>
                <w:sz w:val="24"/>
                <w:szCs w:val="24"/>
              </w:rPr>
              <w:t>İletişim</w:t>
            </w:r>
          </w:p>
        </w:tc>
        <w:tc>
          <w:tcPr>
            <w:tcW w:w="6521" w:type="dxa"/>
          </w:tcPr>
          <w:p w:rsidR="00F5172C" w:rsidRPr="00F5172C" w:rsidRDefault="00F5172C" w:rsidP="00F5172C">
            <w:pPr>
              <w:spacing w:before="34" w:line="233"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Adres Bilgisi</w:t>
            </w:r>
          </w:p>
        </w:tc>
      </w:tr>
      <w:tr w:rsidR="00F5172C" w:rsidRPr="00F5172C" w:rsidTr="00F5172C">
        <w:trPr>
          <w:trHeight w:val="275"/>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before="22" w:line="233"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Telefon no</w:t>
            </w:r>
          </w:p>
        </w:tc>
      </w:tr>
      <w:tr w:rsidR="00F5172C" w:rsidRPr="00F5172C" w:rsidTr="00F5172C">
        <w:trPr>
          <w:trHeight w:val="254"/>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line="234"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Faks no</w:t>
            </w:r>
          </w:p>
        </w:tc>
      </w:tr>
      <w:tr w:rsidR="00F5172C" w:rsidRPr="00F5172C" w:rsidTr="00F5172C">
        <w:trPr>
          <w:trHeight w:val="251"/>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line="232"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E-posta adresi</w:t>
            </w:r>
          </w:p>
        </w:tc>
      </w:tr>
      <w:tr w:rsidR="00F5172C" w:rsidRPr="00F5172C" w:rsidTr="00F5172C">
        <w:trPr>
          <w:trHeight w:val="287"/>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before="34" w:line="233"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İkametgah adresi</w:t>
            </w:r>
          </w:p>
        </w:tc>
      </w:tr>
      <w:tr w:rsidR="00F5172C" w:rsidRPr="00F5172C" w:rsidTr="00F5172C">
        <w:trPr>
          <w:trHeight w:val="340"/>
        </w:trPr>
        <w:tc>
          <w:tcPr>
            <w:tcW w:w="2693" w:type="dxa"/>
            <w:vMerge w:val="restart"/>
          </w:tcPr>
          <w:p w:rsidR="00F5172C" w:rsidRPr="00F5172C" w:rsidRDefault="00F5172C" w:rsidP="00F5172C">
            <w:pPr>
              <w:rPr>
                <w:rFonts w:ascii="Times New Roman" w:eastAsia="Times New Roman" w:hAnsi="Times New Roman" w:cs="Times New Roman"/>
                <w:b/>
                <w:sz w:val="24"/>
                <w:szCs w:val="24"/>
              </w:rPr>
            </w:pPr>
          </w:p>
          <w:p w:rsidR="00F5172C" w:rsidRPr="00F5172C" w:rsidRDefault="00F5172C" w:rsidP="00F5172C">
            <w:pPr>
              <w:rPr>
                <w:rFonts w:ascii="Times New Roman" w:eastAsia="Times New Roman" w:hAnsi="Times New Roman" w:cs="Times New Roman"/>
                <w:b/>
                <w:sz w:val="24"/>
                <w:szCs w:val="24"/>
              </w:rPr>
            </w:pPr>
          </w:p>
          <w:p w:rsidR="00F5172C" w:rsidRPr="00F5172C" w:rsidRDefault="00F5172C" w:rsidP="00F5172C">
            <w:pPr>
              <w:spacing w:before="9"/>
              <w:rPr>
                <w:rFonts w:ascii="Times New Roman" w:eastAsia="Times New Roman" w:hAnsi="Times New Roman" w:cs="Times New Roman"/>
                <w:b/>
                <w:sz w:val="24"/>
                <w:szCs w:val="24"/>
              </w:rPr>
            </w:pPr>
          </w:p>
          <w:p w:rsidR="00F5172C" w:rsidRPr="00F5172C" w:rsidRDefault="00F5172C" w:rsidP="00F5172C">
            <w:pPr>
              <w:spacing w:before="1"/>
              <w:ind w:left="69"/>
              <w:rPr>
                <w:rFonts w:ascii="Times New Roman" w:eastAsia="Times New Roman" w:hAnsi="Times New Roman" w:cs="Times New Roman"/>
                <w:b/>
                <w:sz w:val="24"/>
                <w:szCs w:val="24"/>
              </w:rPr>
            </w:pPr>
            <w:r w:rsidRPr="00F5172C">
              <w:rPr>
                <w:rFonts w:ascii="Times New Roman" w:eastAsia="Times New Roman" w:hAnsi="Times New Roman" w:cs="Times New Roman"/>
                <w:b/>
                <w:sz w:val="24"/>
                <w:szCs w:val="24"/>
              </w:rPr>
              <w:t>Özlük</w:t>
            </w:r>
          </w:p>
        </w:tc>
        <w:tc>
          <w:tcPr>
            <w:tcW w:w="6521" w:type="dxa"/>
          </w:tcPr>
          <w:p w:rsidR="00F5172C" w:rsidRPr="00F5172C" w:rsidRDefault="00F5172C" w:rsidP="00F5172C">
            <w:pPr>
              <w:spacing w:before="87" w:line="233"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Bordro Bilgileri</w:t>
            </w:r>
          </w:p>
        </w:tc>
      </w:tr>
      <w:tr w:rsidR="00F5172C" w:rsidRPr="00F5172C" w:rsidTr="00F5172C">
        <w:trPr>
          <w:trHeight w:val="253"/>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line="234"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Özgeçmiş bilgileri</w:t>
            </w:r>
          </w:p>
        </w:tc>
      </w:tr>
      <w:tr w:rsidR="00F5172C" w:rsidRPr="00F5172C" w:rsidTr="00F5172C">
        <w:trPr>
          <w:trHeight w:val="383"/>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before="130" w:line="233"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Askerlik durumu</w:t>
            </w:r>
          </w:p>
        </w:tc>
      </w:tr>
      <w:tr w:rsidR="00F5172C" w:rsidRPr="00F5172C" w:rsidTr="00F5172C">
        <w:trPr>
          <w:trHeight w:val="253"/>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line="234"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Hak ettiği tazminat bilgisi</w:t>
            </w:r>
          </w:p>
        </w:tc>
      </w:tr>
      <w:tr w:rsidR="00F5172C" w:rsidRPr="00F5172C" w:rsidTr="00F5172C">
        <w:trPr>
          <w:trHeight w:val="251"/>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line="232"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Maaş ücret bilgisi</w:t>
            </w:r>
          </w:p>
        </w:tc>
      </w:tr>
      <w:tr w:rsidR="00F5172C" w:rsidRPr="00F5172C" w:rsidTr="00F5172C">
        <w:trPr>
          <w:trHeight w:val="254"/>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line="234"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Uygun görülen disiplin cezası</w:t>
            </w:r>
          </w:p>
        </w:tc>
      </w:tr>
      <w:tr w:rsidR="00F5172C" w:rsidRPr="00F5172C" w:rsidTr="00F5172C">
        <w:trPr>
          <w:trHeight w:val="251"/>
        </w:trPr>
        <w:tc>
          <w:tcPr>
            <w:tcW w:w="2693" w:type="dxa"/>
            <w:vMerge w:val="restart"/>
          </w:tcPr>
          <w:p w:rsidR="00F5172C" w:rsidRPr="00F5172C" w:rsidRDefault="00F5172C" w:rsidP="00F5172C">
            <w:pPr>
              <w:rPr>
                <w:rFonts w:ascii="Times New Roman" w:eastAsia="Times New Roman" w:hAnsi="Times New Roman" w:cs="Times New Roman"/>
                <w:b/>
                <w:sz w:val="24"/>
                <w:szCs w:val="24"/>
              </w:rPr>
            </w:pPr>
          </w:p>
          <w:p w:rsidR="00F5172C" w:rsidRPr="00F5172C" w:rsidRDefault="00F5172C" w:rsidP="00F5172C">
            <w:pPr>
              <w:spacing w:before="7"/>
              <w:rPr>
                <w:rFonts w:ascii="Times New Roman" w:eastAsia="Times New Roman" w:hAnsi="Times New Roman" w:cs="Times New Roman"/>
                <w:b/>
                <w:sz w:val="24"/>
                <w:szCs w:val="24"/>
              </w:rPr>
            </w:pPr>
          </w:p>
          <w:p w:rsidR="00F5172C" w:rsidRPr="00F5172C" w:rsidRDefault="00F5172C" w:rsidP="00F5172C">
            <w:pPr>
              <w:spacing w:line="210" w:lineRule="exact"/>
              <w:ind w:left="69"/>
              <w:rPr>
                <w:rFonts w:ascii="Times New Roman" w:eastAsia="Times New Roman" w:hAnsi="Times New Roman" w:cs="Times New Roman"/>
                <w:b/>
                <w:sz w:val="24"/>
                <w:szCs w:val="24"/>
              </w:rPr>
            </w:pPr>
            <w:r w:rsidRPr="00F5172C">
              <w:rPr>
                <w:rFonts w:ascii="Times New Roman" w:eastAsia="Times New Roman" w:hAnsi="Times New Roman" w:cs="Times New Roman"/>
                <w:b/>
                <w:sz w:val="24"/>
                <w:szCs w:val="24"/>
              </w:rPr>
              <w:t>Hukuki İşlem</w:t>
            </w:r>
          </w:p>
        </w:tc>
        <w:tc>
          <w:tcPr>
            <w:tcW w:w="6521" w:type="dxa"/>
          </w:tcPr>
          <w:p w:rsidR="00F5172C" w:rsidRPr="00F5172C" w:rsidRDefault="00F5172C" w:rsidP="00F5172C">
            <w:pPr>
              <w:spacing w:line="232"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Adli makamlarla yazışmalardaki bilgiler, dava dosyasındaki bilgiler vb.</w:t>
            </w:r>
          </w:p>
        </w:tc>
      </w:tr>
      <w:tr w:rsidR="00F5172C" w:rsidRPr="00F5172C" w:rsidTr="00F5172C">
        <w:trPr>
          <w:trHeight w:val="254"/>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line="234"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Dava dosya bilgileri</w:t>
            </w:r>
          </w:p>
        </w:tc>
      </w:tr>
      <w:tr w:rsidR="00F5172C" w:rsidRPr="00F5172C" w:rsidTr="00F5172C">
        <w:trPr>
          <w:trHeight w:val="251"/>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line="232"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İhtarnameler</w:t>
            </w:r>
          </w:p>
        </w:tc>
      </w:tr>
      <w:tr w:rsidR="00F5172C" w:rsidRPr="00F5172C" w:rsidTr="00F5172C">
        <w:trPr>
          <w:trHeight w:val="302"/>
        </w:trPr>
        <w:tc>
          <w:tcPr>
            <w:tcW w:w="2693" w:type="dxa"/>
          </w:tcPr>
          <w:p w:rsidR="00F5172C" w:rsidRPr="00F5172C" w:rsidRDefault="00F5172C" w:rsidP="00F5172C">
            <w:pPr>
              <w:spacing w:before="37"/>
              <w:ind w:left="69"/>
              <w:rPr>
                <w:rFonts w:ascii="Times New Roman" w:eastAsia="Times New Roman" w:hAnsi="Times New Roman" w:cs="Times New Roman"/>
                <w:b/>
                <w:sz w:val="24"/>
                <w:szCs w:val="24"/>
              </w:rPr>
            </w:pPr>
            <w:r w:rsidRPr="00F5172C">
              <w:rPr>
                <w:rFonts w:ascii="Times New Roman" w:eastAsia="Times New Roman" w:hAnsi="Times New Roman" w:cs="Times New Roman"/>
                <w:b/>
                <w:sz w:val="24"/>
                <w:szCs w:val="24"/>
              </w:rPr>
              <w:t>Fiziksel Mekân Güvenliği</w:t>
            </w:r>
          </w:p>
        </w:tc>
        <w:tc>
          <w:tcPr>
            <w:tcW w:w="6521" w:type="dxa"/>
          </w:tcPr>
          <w:p w:rsidR="00F5172C" w:rsidRPr="00F5172C" w:rsidRDefault="00F5172C" w:rsidP="00F5172C">
            <w:pPr>
              <w:spacing w:before="47" w:line="236"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CCTV kayıt bilgileri</w:t>
            </w:r>
          </w:p>
        </w:tc>
      </w:tr>
      <w:tr w:rsidR="00F5172C" w:rsidRPr="00F5172C" w:rsidTr="00F5172C">
        <w:trPr>
          <w:trHeight w:val="282"/>
        </w:trPr>
        <w:tc>
          <w:tcPr>
            <w:tcW w:w="2693" w:type="dxa"/>
            <w:vMerge w:val="restart"/>
          </w:tcPr>
          <w:p w:rsidR="00F5172C" w:rsidRPr="00F5172C" w:rsidRDefault="00F5172C" w:rsidP="00F5172C">
            <w:pPr>
              <w:rPr>
                <w:rFonts w:ascii="Times New Roman" w:eastAsia="Times New Roman" w:hAnsi="Times New Roman" w:cs="Times New Roman"/>
                <w:b/>
                <w:sz w:val="24"/>
                <w:szCs w:val="24"/>
              </w:rPr>
            </w:pPr>
          </w:p>
          <w:p w:rsidR="00F5172C" w:rsidRPr="00F5172C" w:rsidRDefault="00F5172C" w:rsidP="00F5172C">
            <w:pPr>
              <w:rPr>
                <w:rFonts w:ascii="Times New Roman" w:eastAsia="Times New Roman" w:hAnsi="Times New Roman" w:cs="Times New Roman"/>
                <w:b/>
                <w:sz w:val="24"/>
                <w:szCs w:val="24"/>
              </w:rPr>
            </w:pPr>
          </w:p>
          <w:p w:rsidR="00F5172C" w:rsidRPr="00F5172C" w:rsidRDefault="00F5172C" w:rsidP="00F5172C">
            <w:pPr>
              <w:spacing w:before="178"/>
              <w:ind w:left="69"/>
              <w:rPr>
                <w:rFonts w:ascii="Times New Roman" w:eastAsia="Times New Roman" w:hAnsi="Times New Roman" w:cs="Times New Roman"/>
                <w:b/>
                <w:sz w:val="24"/>
                <w:szCs w:val="24"/>
              </w:rPr>
            </w:pPr>
            <w:r w:rsidRPr="00F5172C">
              <w:rPr>
                <w:rFonts w:ascii="Times New Roman" w:eastAsia="Times New Roman" w:hAnsi="Times New Roman" w:cs="Times New Roman"/>
                <w:b/>
                <w:sz w:val="24"/>
                <w:szCs w:val="24"/>
              </w:rPr>
              <w:t>Finans</w:t>
            </w:r>
          </w:p>
        </w:tc>
        <w:tc>
          <w:tcPr>
            <w:tcW w:w="6521" w:type="dxa"/>
          </w:tcPr>
          <w:p w:rsidR="00F5172C" w:rsidRPr="00F5172C" w:rsidRDefault="00F5172C" w:rsidP="00F5172C">
            <w:pPr>
              <w:spacing w:before="27" w:line="236"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Taşınır taşınmaz mal bilgisi</w:t>
            </w:r>
          </w:p>
        </w:tc>
      </w:tr>
      <w:tr w:rsidR="00F5172C" w:rsidRPr="00F5172C" w:rsidTr="00F5172C">
        <w:trPr>
          <w:trHeight w:val="251"/>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line="232"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Iban No</w:t>
            </w:r>
          </w:p>
        </w:tc>
      </w:tr>
      <w:tr w:rsidR="00F5172C" w:rsidRPr="00F5172C" w:rsidTr="00F5172C">
        <w:trPr>
          <w:trHeight w:val="254"/>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line="234"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Banka hesap no</w:t>
            </w:r>
          </w:p>
        </w:tc>
      </w:tr>
      <w:tr w:rsidR="00F5172C" w:rsidRPr="00F5172C" w:rsidTr="00F5172C">
        <w:trPr>
          <w:trHeight w:val="253"/>
        </w:trPr>
        <w:tc>
          <w:tcPr>
            <w:tcW w:w="2693" w:type="dxa"/>
            <w:vMerge/>
            <w:tcBorders>
              <w:top w:val="nil"/>
            </w:tcBorders>
          </w:tcPr>
          <w:p w:rsidR="00F5172C" w:rsidRPr="00F5172C" w:rsidRDefault="00F5172C" w:rsidP="00F5172C">
            <w:pPr>
              <w:rPr>
                <w:rFonts w:ascii="Times New Roman" w:eastAsia="Times New Roman" w:hAnsi="Times New Roman" w:cs="Times New Roman"/>
                <w:sz w:val="24"/>
                <w:szCs w:val="24"/>
              </w:rPr>
            </w:pPr>
          </w:p>
        </w:tc>
        <w:tc>
          <w:tcPr>
            <w:tcW w:w="6521" w:type="dxa"/>
          </w:tcPr>
          <w:p w:rsidR="00F5172C" w:rsidRPr="00F5172C" w:rsidRDefault="00F5172C" w:rsidP="00F5172C">
            <w:pPr>
              <w:spacing w:line="234"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Banka bilgisi</w:t>
            </w:r>
          </w:p>
        </w:tc>
      </w:tr>
      <w:tr w:rsidR="00562387" w:rsidRPr="00F5172C" w:rsidTr="00F5172C">
        <w:trPr>
          <w:trHeight w:val="311"/>
        </w:trPr>
        <w:tc>
          <w:tcPr>
            <w:tcW w:w="2693" w:type="dxa"/>
            <w:vMerge w:val="restart"/>
          </w:tcPr>
          <w:p w:rsidR="00562387" w:rsidRPr="00F5172C" w:rsidRDefault="00562387" w:rsidP="00F5172C">
            <w:pPr>
              <w:rPr>
                <w:rFonts w:ascii="Times New Roman" w:eastAsia="Times New Roman" w:hAnsi="Times New Roman" w:cs="Times New Roman"/>
                <w:b/>
                <w:sz w:val="24"/>
                <w:szCs w:val="24"/>
              </w:rPr>
            </w:pPr>
          </w:p>
          <w:p w:rsidR="00562387" w:rsidRPr="00F5172C" w:rsidRDefault="00562387" w:rsidP="00F5172C">
            <w:pPr>
              <w:spacing w:before="9"/>
              <w:rPr>
                <w:rFonts w:ascii="Times New Roman" w:eastAsia="Times New Roman" w:hAnsi="Times New Roman" w:cs="Times New Roman"/>
                <w:b/>
                <w:sz w:val="24"/>
                <w:szCs w:val="24"/>
              </w:rPr>
            </w:pPr>
          </w:p>
          <w:p w:rsidR="00562387" w:rsidRDefault="00562387" w:rsidP="00F5172C">
            <w:pPr>
              <w:spacing w:before="1"/>
              <w:ind w:left="69"/>
              <w:rPr>
                <w:rFonts w:ascii="Times New Roman" w:eastAsia="Times New Roman" w:hAnsi="Times New Roman" w:cs="Times New Roman"/>
                <w:b/>
                <w:sz w:val="24"/>
                <w:szCs w:val="24"/>
              </w:rPr>
            </w:pPr>
          </w:p>
          <w:p w:rsidR="00562387" w:rsidRPr="00F5172C" w:rsidRDefault="00562387" w:rsidP="00F5172C">
            <w:pPr>
              <w:spacing w:before="1"/>
              <w:ind w:left="69"/>
              <w:rPr>
                <w:rFonts w:ascii="Times New Roman" w:eastAsia="Times New Roman" w:hAnsi="Times New Roman" w:cs="Times New Roman"/>
                <w:b/>
                <w:sz w:val="24"/>
                <w:szCs w:val="24"/>
              </w:rPr>
            </w:pPr>
            <w:r w:rsidRPr="00F5172C">
              <w:rPr>
                <w:rFonts w:ascii="Times New Roman" w:eastAsia="Times New Roman" w:hAnsi="Times New Roman" w:cs="Times New Roman"/>
                <w:b/>
                <w:sz w:val="24"/>
                <w:szCs w:val="24"/>
              </w:rPr>
              <w:t>Mesleki Deneyim</w:t>
            </w:r>
          </w:p>
        </w:tc>
        <w:tc>
          <w:tcPr>
            <w:tcW w:w="6521" w:type="dxa"/>
          </w:tcPr>
          <w:p w:rsidR="00562387" w:rsidRPr="00F5172C" w:rsidRDefault="00562387" w:rsidP="00F5172C">
            <w:pPr>
              <w:spacing w:before="56" w:line="236"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Diploma bilgisi</w:t>
            </w:r>
          </w:p>
        </w:tc>
      </w:tr>
      <w:tr w:rsidR="00562387" w:rsidRPr="00F5172C" w:rsidTr="003B1A1E">
        <w:trPr>
          <w:trHeight w:val="299"/>
        </w:trPr>
        <w:tc>
          <w:tcPr>
            <w:tcW w:w="2693" w:type="dxa"/>
            <w:vMerge/>
          </w:tcPr>
          <w:p w:rsidR="00562387" w:rsidRPr="00F5172C" w:rsidRDefault="00562387" w:rsidP="00F5172C">
            <w:pPr>
              <w:rPr>
                <w:rFonts w:ascii="Times New Roman" w:eastAsia="Times New Roman" w:hAnsi="Times New Roman" w:cs="Times New Roman"/>
                <w:sz w:val="24"/>
                <w:szCs w:val="24"/>
              </w:rPr>
            </w:pPr>
          </w:p>
        </w:tc>
        <w:tc>
          <w:tcPr>
            <w:tcW w:w="6521" w:type="dxa"/>
          </w:tcPr>
          <w:p w:rsidR="00562387" w:rsidRPr="00F5172C" w:rsidRDefault="00562387" w:rsidP="00F5172C">
            <w:pPr>
              <w:spacing w:before="46" w:line="233"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Gidilen Kurs ve alınan sertifika bilgisi</w:t>
            </w:r>
          </w:p>
        </w:tc>
      </w:tr>
      <w:tr w:rsidR="00562387" w:rsidRPr="00F5172C" w:rsidTr="003B1A1E">
        <w:trPr>
          <w:trHeight w:val="299"/>
        </w:trPr>
        <w:tc>
          <w:tcPr>
            <w:tcW w:w="2693" w:type="dxa"/>
            <w:vMerge/>
          </w:tcPr>
          <w:p w:rsidR="00562387" w:rsidRPr="00F5172C" w:rsidRDefault="00562387" w:rsidP="00F5172C">
            <w:pPr>
              <w:rPr>
                <w:rFonts w:ascii="Times New Roman" w:eastAsia="Times New Roman" w:hAnsi="Times New Roman" w:cs="Times New Roman"/>
                <w:sz w:val="24"/>
                <w:szCs w:val="24"/>
              </w:rPr>
            </w:pPr>
          </w:p>
        </w:tc>
        <w:tc>
          <w:tcPr>
            <w:tcW w:w="6521" w:type="dxa"/>
          </w:tcPr>
          <w:p w:rsidR="00562387" w:rsidRPr="00F5172C" w:rsidRDefault="00562387" w:rsidP="00F5172C">
            <w:pPr>
              <w:spacing w:before="46" w:line="233"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Meslek içi eğitim bilgileri</w:t>
            </w:r>
          </w:p>
        </w:tc>
      </w:tr>
      <w:tr w:rsidR="00562387" w:rsidRPr="00F5172C" w:rsidTr="003B1A1E">
        <w:trPr>
          <w:trHeight w:val="299"/>
        </w:trPr>
        <w:tc>
          <w:tcPr>
            <w:tcW w:w="2693" w:type="dxa"/>
            <w:vMerge/>
          </w:tcPr>
          <w:p w:rsidR="00562387" w:rsidRPr="00F5172C" w:rsidRDefault="00562387" w:rsidP="00F5172C">
            <w:pPr>
              <w:rPr>
                <w:rFonts w:ascii="Times New Roman" w:eastAsia="Times New Roman" w:hAnsi="Times New Roman" w:cs="Times New Roman"/>
                <w:sz w:val="24"/>
                <w:szCs w:val="24"/>
              </w:rPr>
            </w:pPr>
          </w:p>
        </w:tc>
        <w:tc>
          <w:tcPr>
            <w:tcW w:w="6521" w:type="dxa"/>
          </w:tcPr>
          <w:p w:rsidR="00562387" w:rsidRPr="00F5172C" w:rsidRDefault="00562387" w:rsidP="00F5172C">
            <w:pPr>
              <w:spacing w:before="46" w:line="233"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Yabancı dil bilgisi</w:t>
            </w:r>
          </w:p>
        </w:tc>
      </w:tr>
      <w:tr w:rsidR="00562387" w:rsidRPr="00F5172C" w:rsidTr="003B1A1E">
        <w:trPr>
          <w:trHeight w:val="300"/>
        </w:trPr>
        <w:tc>
          <w:tcPr>
            <w:tcW w:w="2693" w:type="dxa"/>
            <w:vMerge/>
          </w:tcPr>
          <w:p w:rsidR="00562387" w:rsidRPr="00F5172C" w:rsidRDefault="00562387" w:rsidP="003B1A1E">
            <w:pPr>
              <w:rPr>
                <w:rFonts w:ascii="Times New Roman" w:eastAsia="Times New Roman" w:hAnsi="Times New Roman" w:cs="Times New Roman"/>
                <w:sz w:val="24"/>
                <w:szCs w:val="24"/>
              </w:rPr>
            </w:pPr>
          </w:p>
        </w:tc>
        <w:tc>
          <w:tcPr>
            <w:tcW w:w="6521" w:type="dxa"/>
          </w:tcPr>
          <w:p w:rsidR="00562387" w:rsidRPr="00F5172C" w:rsidRDefault="00562387" w:rsidP="003B1A1E">
            <w:pPr>
              <w:spacing w:before="44" w:line="236"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Bilgisayar Kullanım bilgisi</w:t>
            </w:r>
          </w:p>
        </w:tc>
      </w:tr>
      <w:tr w:rsidR="00562387" w:rsidRPr="00F5172C" w:rsidTr="003B1A1E">
        <w:trPr>
          <w:trHeight w:val="299"/>
        </w:trPr>
        <w:tc>
          <w:tcPr>
            <w:tcW w:w="2693" w:type="dxa"/>
            <w:vMerge/>
          </w:tcPr>
          <w:p w:rsidR="00562387" w:rsidRPr="00F5172C" w:rsidRDefault="00562387" w:rsidP="003B1A1E">
            <w:pPr>
              <w:rPr>
                <w:rFonts w:ascii="Times New Roman" w:eastAsia="Times New Roman" w:hAnsi="Times New Roman" w:cs="Times New Roman"/>
                <w:sz w:val="24"/>
                <w:szCs w:val="24"/>
              </w:rPr>
            </w:pPr>
          </w:p>
        </w:tc>
        <w:tc>
          <w:tcPr>
            <w:tcW w:w="6521" w:type="dxa"/>
          </w:tcPr>
          <w:p w:rsidR="00562387" w:rsidRPr="00F5172C" w:rsidRDefault="00562387" w:rsidP="003B1A1E">
            <w:pPr>
              <w:spacing w:before="44" w:line="236"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Meslek bilgisi</w:t>
            </w:r>
          </w:p>
        </w:tc>
      </w:tr>
      <w:tr w:rsidR="00562387" w:rsidRPr="00F5172C" w:rsidTr="003B1A1E">
        <w:trPr>
          <w:trHeight w:val="253"/>
        </w:trPr>
        <w:tc>
          <w:tcPr>
            <w:tcW w:w="2693" w:type="dxa"/>
            <w:vMerge w:val="restart"/>
          </w:tcPr>
          <w:p w:rsidR="00562387" w:rsidRPr="00F5172C" w:rsidRDefault="00562387" w:rsidP="003B1A1E">
            <w:pPr>
              <w:rPr>
                <w:rFonts w:ascii="Times New Roman" w:eastAsia="Times New Roman" w:hAnsi="Times New Roman" w:cs="Times New Roman"/>
                <w:b/>
                <w:sz w:val="24"/>
                <w:szCs w:val="24"/>
              </w:rPr>
            </w:pPr>
          </w:p>
          <w:p w:rsidR="00562387" w:rsidRPr="00F5172C" w:rsidRDefault="00562387" w:rsidP="003B1A1E">
            <w:pPr>
              <w:spacing w:before="7"/>
              <w:rPr>
                <w:rFonts w:ascii="Times New Roman" w:eastAsia="Times New Roman" w:hAnsi="Times New Roman" w:cs="Times New Roman"/>
                <w:b/>
                <w:sz w:val="24"/>
                <w:szCs w:val="24"/>
              </w:rPr>
            </w:pPr>
          </w:p>
          <w:p w:rsidR="00562387" w:rsidRPr="00F5172C" w:rsidRDefault="00562387" w:rsidP="003B1A1E">
            <w:pPr>
              <w:spacing w:line="212" w:lineRule="exact"/>
              <w:ind w:left="69"/>
              <w:rPr>
                <w:rFonts w:ascii="Times New Roman" w:eastAsia="Times New Roman" w:hAnsi="Times New Roman" w:cs="Times New Roman"/>
                <w:b/>
                <w:sz w:val="24"/>
                <w:szCs w:val="24"/>
              </w:rPr>
            </w:pPr>
            <w:r w:rsidRPr="00F5172C">
              <w:rPr>
                <w:rFonts w:ascii="Times New Roman" w:eastAsia="Times New Roman" w:hAnsi="Times New Roman" w:cs="Times New Roman"/>
                <w:b/>
                <w:sz w:val="24"/>
                <w:szCs w:val="24"/>
              </w:rPr>
              <w:t>Görsel Ve İşitsel Kayıtlar</w:t>
            </w:r>
          </w:p>
        </w:tc>
        <w:tc>
          <w:tcPr>
            <w:tcW w:w="6521" w:type="dxa"/>
          </w:tcPr>
          <w:p w:rsidR="00562387" w:rsidRPr="00F5172C" w:rsidRDefault="00562387" w:rsidP="003B1A1E">
            <w:pPr>
              <w:spacing w:line="234"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Vesikalık fotoğraf</w:t>
            </w:r>
          </w:p>
        </w:tc>
      </w:tr>
      <w:tr w:rsidR="00562387" w:rsidRPr="00F5172C" w:rsidTr="003B1A1E">
        <w:trPr>
          <w:trHeight w:val="251"/>
        </w:trPr>
        <w:tc>
          <w:tcPr>
            <w:tcW w:w="2693" w:type="dxa"/>
            <w:vMerge/>
            <w:tcBorders>
              <w:top w:val="nil"/>
            </w:tcBorders>
          </w:tcPr>
          <w:p w:rsidR="00562387" w:rsidRPr="00F5172C" w:rsidRDefault="00562387" w:rsidP="003B1A1E">
            <w:pPr>
              <w:rPr>
                <w:rFonts w:ascii="Times New Roman" w:eastAsia="Times New Roman" w:hAnsi="Times New Roman" w:cs="Times New Roman"/>
                <w:sz w:val="24"/>
                <w:szCs w:val="24"/>
              </w:rPr>
            </w:pPr>
          </w:p>
        </w:tc>
        <w:tc>
          <w:tcPr>
            <w:tcW w:w="6521" w:type="dxa"/>
          </w:tcPr>
          <w:p w:rsidR="00562387" w:rsidRPr="00F5172C" w:rsidRDefault="00562387" w:rsidP="003B1A1E">
            <w:pPr>
              <w:spacing w:line="232"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Görüntü, ses ve video kaydı</w:t>
            </w:r>
          </w:p>
        </w:tc>
      </w:tr>
      <w:tr w:rsidR="00562387" w:rsidRPr="00F5172C" w:rsidTr="003B1A1E">
        <w:trPr>
          <w:trHeight w:val="254"/>
        </w:trPr>
        <w:tc>
          <w:tcPr>
            <w:tcW w:w="2693" w:type="dxa"/>
            <w:vMerge/>
            <w:tcBorders>
              <w:top w:val="nil"/>
            </w:tcBorders>
          </w:tcPr>
          <w:p w:rsidR="00562387" w:rsidRPr="00F5172C" w:rsidRDefault="00562387" w:rsidP="003B1A1E">
            <w:pPr>
              <w:rPr>
                <w:rFonts w:ascii="Times New Roman" w:eastAsia="Times New Roman" w:hAnsi="Times New Roman" w:cs="Times New Roman"/>
                <w:sz w:val="24"/>
                <w:szCs w:val="24"/>
              </w:rPr>
            </w:pPr>
          </w:p>
        </w:tc>
        <w:tc>
          <w:tcPr>
            <w:tcW w:w="6521" w:type="dxa"/>
          </w:tcPr>
          <w:p w:rsidR="00562387" w:rsidRPr="00F5172C" w:rsidRDefault="00562387" w:rsidP="003B1A1E">
            <w:pPr>
              <w:spacing w:line="234"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Fotoğraf</w:t>
            </w:r>
          </w:p>
        </w:tc>
      </w:tr>
      <w:tr w:rsidR="00562387" w:rsidRPr="00F5172C" w:rsidTr="003B1A1E">
        <w:trPr>
          <w:trHeight w:val="273"/>
        </w:trPr>
        <w:tc>
          <w:tcPr>
            <w:tcW w:w="2693" w:type="dxa"/>
            <w:vMerge w:val="restart"/>
          </w:tcPr>
          <w:p w:rsidR="00562387" w:rsidRPr="00F5172C" w:rsidRDefault="00562387" w:rsidP="003B1A1E">
            <w:pPr>
              <w:rPr>
                <w:rFonts w:ascii="Times New Roman" w:eastAsia="Times New Roman" w:hAnsi="Times New Roman" w:cs="Times New Roman"/>
                <w:b/>
                <w:sz w:val="24"/>
                <w:szCs w:val="24"/>
              </w:rPr>
            </w:pPr>
          </w:p>
          <w:p w:rsidR="00562387" w:rsidRPr="00F5172C" w:rsidRDefault="00562387" w:rsidP="003B1A1E">
            <w:pPr>
              <w:spacing w:before="196"/>
              <w:ind w:left="69"/>
              <w:rPr>
                <w:rFonts w:ascii="Times New Roman" w:eastAsia="Times New Roman" w:hAnsi="Times New Roman" w:cs="Times New Roman"/>
                <w:b/>
                <w:sz w:val="24"/>
                <w:szCs w:val="24"/>
              </w:rPr>
            </w:pPr>
            <w:r w:rsidRPr="00F5172C">
              <w:rPr>
                <w:rFonts w:ascii="Times New Roman" w:eastAsia="Times New Roman" w:hAnsi="Times New Roman" w:cs="Times New Roman"/>
                <w:b/>
                <w:sz w:val="24"/>
                <w:szCs w:val="24"/>
              </w:rPr>
              <w:t>Sağlık Bilgileri</w:t>
            </w:r>
          </w:p>
        </w:tc>
        <w:tc>
          <w:tcPr>
            <w:tcW w:w="6521" w:type="dxa"/>
          </w:tcPr>
          <w:p w:rsidR="00562387" w:rsidRPr="00F5172C" w:rsidRDefault="00562387" w:rsidP="003B1A1E">
            <w:pPr>
              <w:spacing w:before="17" w:line="236"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Rapor bilgisi</w:t>
            </w:r>
            <w:r w:rsidR="0063542D">
              <w:rPr>
                <w:rFonts w:ascii="Times New Roman" w:eastAsia="Times New Roman" w:hAnsi="Times New Roman" w:cs="Times New Roman"/>
                <w:sz w:val="24"/>
                <w:szCs w:val="24"/>
              </w:rPr>
              <w:t>/İş Sağlığı ve Güvenliği Mevzuatı gereği düzenli aralıklar ile yapılan sağlık taraması bilgileri</w:t>
            </w:r>
          </w:p>
        </w:tc>
      </w:tr>
      <w:tr w:rsidR="00562387" w:rsidRPr="00F5172C" w:rsidTr="003B1A1E">
        <w:trPr>
          <w:trHeight w:val="287"/>
        </w:trPr>
        <w:tc>
          <w:tcPr>
            <w:tcW w:w="2693" w:type="dxa"/>
            <w:vMerge/>
            <w:tcBorders>
              <w:top w:val="nil"/>
            </w:tcBorders>
          </w:tcPr>
          <w:p w:rsidR="00562387" w:rsidRPr="00F5172C" w:rsidRDefault="00562387" w:rsidP="003B1A1E">
            <w:pPr>
              <w:rPr>
                <w:rFonts w:ascii="Times New Roman" w:eastAsia="Times New Roman" w:hAnsi="Times New Roman" w:cs="Times New Roman"/>
                <w:sz w:val="24"/>
                <w:szCs w:val="24"/>
              </w:rPr>
            </w:pPr>
          </w:p>
        </w:tc>
        <w:tc>
          <w:tcPr>
            <w:tcW w:w="6521" w:type="dxa"/>
          </w:tcPr>
          <w:p w:rsidR="00562387" w:rsidRPr="00F5172C" w:rsidRDefault="00562387" w:rsidP="003B1A1E">
            <w:pPr>
              <w:spacing w:before="32" w:line="236"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İşe başlangıçta alınan sağlık raporu</w:t>
            </w:r>
          </w:p>
        </w:tc>
      </w:tr>
      <w:tr w:rsidR="00562387" w:rsidRPr="00F5172C" w:rsidTr="003B1A1E">
        <w:trPr>
          <w:trHeight w:val="290"/>
        </w:trPr>
        <w:tc>
          <w:tcPr>
            <w:tcW w:w="2693" w:type="dxa"/>
            <w:vMerge/>
            <w:tcBorders>
              <w:top w:val="nil"/>
            </w:tcBorders>
          </w:tcPr>
          <w:p w:rsidR="00562387" w:rsidRPr="00F5172C" w:rsidRDefault="00562387" w:rsidP="003B1A1E">
            <w:pPr>
              <w:rPr>
                <w:rFonts w:ascii="Times New Roman" w:eastAsia="Times New Roman" w:hAnsi="Times New Roman" w:cs="Times New Roman"/>
                <w:sz w:val="24"/>
                <w:szCs w:val="24"/>
              </w:rPr>
            </w:pPr>
          </w:p>
        </w:tc>
        <w:tc>
          <w:tcPr>
            <w:tcW w:w="6521" w:type="dxa"/>
          </w:tcPr>
          <w:p w:rsidR="00562387" w:rsidRPr="00F5172C" w:rsidRDefault="00562387" w:rsidP="003B1A1E">
            <w:pPr>
              <w:spacing w:before="32" w:line="238"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Konulan tanı</w:t>
            </w:r>
          </w:p>
        </w:tc>
      </w:tr>
      <w:tr w:rsidR="00562387" w:rsidRPr="00F5172C" w:rsidTr="003B1A1E">
        <w:trPr>
          <w:trHeight w:val="251"/>
        </w:trPr>
        <w:tc>
          <w:tcPr>
            <w:tcW w:w="2693" w:type="dxa"/>
            <w:vMerge/>
            <w:tcBorders>
              <w:top w:val="nil"/>
            </w:tcBorders>
          </w:tcPr>
          <w:p w:rsidR="00562387" w:rsidRPr="00F5172C" w:rsidRDefault="00562387" w:rsidP="003B1A1E">
            <w:pPr>
              <w:rPr>
                <w:rFonts w:ascii="Times New Roman" w:eastAsia="Times New Roman" w:hAnsi="Times New Roman" w:cs="Times New Roman"/>
                <w:sz w:val="24"/>
                <w:szCs w:val="24"/>
              </w:rPr>
            </w:pPr>
          </w:p>
        </w:tc>
        <w:tc>
          <w:tcPr>
            <w:tcW w:w="6521" w:type="dxa"/>
          </w:tcPr>
          <w:p w:rsidR="00562387" w:rsidRPr="00F5172C" w:rsidRDefault="00562387" w:rsidP="003B1A1E">
            <w:pPr>
              <w:spacing w:line="232"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Sevk tarihi</w:t>
            </w:r>
          </w:p>
        </w:tc>
      </w:tr>
      <w:tr w:rsidR="00562387" w:rsidRPr="00F5172C" w:rsidTr="003B1A1E">
        <w:trPr>
          <w:trHeight w:val="460"/>
        </w:trPr>
        <w:tc>
          <w:tcPr>
            <w:tcW w:w="2693" w:type="dxa"/>
          </w:tcPr>
          <w:p w:rsidR="00562387" w:rsidRPr="00F5172C" w:rsidRDefault="00562387" w:rsidP="003B1A1E">
            <w:pPr>
              <w:spacing w:line="230" w:lineRule="exact"/>
              <w:ind w:left="69" w:right="427"/>
              <w:rPr>
                <w:rFonts w:ascii="Times New Roman" w:eastAsia="Times New Roman" w:hAnsi="Times New Roman" w:cs="Times New Roman"/>
                <w:b/>
                <w:sz w:val="24"/>
                <w:szCs w:val="24"/>
              </w:rPr>
            </w:pPr>
            <w:r w:rsidRPr="00F5172C">
              <w:rPr>
                <w:rFonts w:ascii="Times New Roman" w:eastAsia="Times New Roman" w:hAnsi="Times New Roman" w:cs="Times New Roman"/>
                <w:b/>
                <w:sz w:val="24"/>
                <w:szCs w:val="24"/>
              </w:rPr>
              <w:t>Ceza Mahkumiyeti ve Güvenlik Tedbir Bilgileri</w:t>
            </w:r>
          </w:p>
        </w:tc>
        <w:tc>
          <w:tcPr>
            <w:tcW w:w="6521" w:type="dxa"/>
          </w:tcPr>
          <w:p w:rsidR="00562387" w:rsidRPr="00F5172C" w:rsidRDefault="00562387" w:rsidP="003B1A1E">
            <w:pPr>
              <w:spacing w:before="205" w:line="236"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Adli sicil kaydı</w:t>
            </w:r>
          </w:p>
        </w:tc>
      </w:tr>
      <w:tr w:rsidR="00562387" w:rsidRPr="00F5172C" w:rsidTr="003B1A1E">
        <w:trPr>
          <w:trHeight w:val="283"/>
        </w:trPr>
        <w:tc>
          <w:tcPr>
            <w:tcW w:w="2693" w:type="dxa"/>
            <w:vMerge w:val="restart"/>
            <w:tcBorders>
              <w:top w:val="nil"/>
            </w:tcBorders>
          </w:tcPr>
          <w:p w:rsidR="0063542D" w:rsidRDefault="0063542D" w:rsidP="003B1A1E">
            <w:pPr>
              <w:rPr>
                <w:rFonts w:ascii="Times New Roman" w:eastAsia="Times New Roman" w:hAnsi="Times New Roman" w:cs="Times New Roman"/>
                <w:sz w:val="24"/>
                <w:szCs w:val="24"/>
              </w:rPr>
            </w:pPr>
          </w:p>
          <w:p w:rsidR="0063542D" w:rsidRDefault="0063542D" w:rsidP="003B1A1E">
            <w:pPr>
              <w:rPr>
                <w:rFonts w:ascii="Times New Roman" w:eastAsia="Times New Roman" w:hAnsi="Times New Roman" w:cs="Times New Roman"/>
                <w:sz w:val="24"/>
                <w:szCs w:val="24"/>
              </w:rPr>
            </w:pPr>
          </w:p>
          <w:p w:rsidR="00562387" w:rsidRPr="0063542D" w:rsidRDefault="0063542D" w:rsidP="003B1A1E">
            <w:pPr>
              <w:rPr>
                <w:rFonts w:ascii="Times New Roman" w:eastAsia="Times New Roman" w:hAnsi="Times New Roman" w:cs="Times New Roman"/>
                <w:b/>
                <w:sz w:val="24"/>
                <w:szCs w:val="24"/>
              </w:rPr>
            </w:pPr>
            <w:r w:rsidRPr="0063542D">
              <w:rPr>
                <w:rFonts w:ascii="Times New Roman" w:eastAsia="Times New Roman" w:hAnsi="Times New Roman" w:cs="Times New Roman"/>
                <w:b/>
                <w:sz w:val="24"/>
                <w:szCs w:val="24"/>
              </w:rPr>
              <w:t>Çalışma Bilgileri</w:t>
            </w:r>
          </w:p>
        </w:tc>
        <w:tc>
          <w:tcPr>
            <w:tcW w:w="6521" w:type="dxa"/>
          </w:tcPr>
          <w:p w:rsidR="00562387" w:rsidRPr="00F5172C" w:rsidRDefault="00562387" w:rsidP="003B1A1E">
            <w:pPr>
              <w:spacing w:before="25" w:line="238"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Çalışma süresi</w:t>
            </w:r>
          </w:p>
        </w:tc>
      </w:tr>
      <w:tr w:rsidR="00562387" w:rsidRPr="00F5172C" w:rsidTr="003B1A1E">
        <w:trPr>
          <w:trHeight w:val="282"/>
        </w:trPr>
        <w:tc>
          <w:tcPr>
            <w:tcW w:w="2693" w:type="dxa"/>
            <w:vMerge/>
            <w:tcBorders>
              <w:top w:val="nil"/>
            </w:tcBorders>
          </w:tcPr>
          <w:p w:rsidR="00562387" w:rsidRPr="00F5172C" w:rsidRDefault="00562387" w:rsidP="003B1A1E">
            <w:pPr>
              <w:rPr>
                <w:rFonts w:ascii="Times New Roman" w:eastAsia="Times New Roman" w:hAnsi="Times New Roman" w:cs="Times New Roman"/>
                <w:sz w:val="24"/>
                <w:szCs w:val="24"/>
              </w:rPr>
            </w:pPr>
          </w:p>
        </w:tc>
        <w:tc>
          <w:tcPr>
            <w:tcW w:w="6521" w:type="dxa"/>
          </w:tcPr>
          <w:p w:rsidR="00562387" w:rsidRPr="00F5172C" w:rsidRDefault="00562387" w:rsidP="003B1A1E">
            <w:pPr>
              <w:spacing w:before="25" w:line="238"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Son işi</w:t>
            </w:r>
          </w:p>
        </w:tc>
      </w:tr>
      <w:tr w:rsidR="00562387" w:rsidRPr="00F5172C" w:rsidTr="003B1A1E">
        <w:trPr>
          <w:trHeight w:val="282"/>
        </w:trPr>
        <w:tc>
          <w:tcPr>
            <w:tcW w:w="2693" w:type="dxa"/>
            <w:vMerge/>
            <w:tcBorders>
              <w:top w:val="nil"/>
            </w:tcBorders>
          </w:tcPr>
          <w:p w:rsidR="00562387" w:rsidRPr="00F5172C" w:rsidRDefault="00562387" w:rsidP="003B1A1E">
            <w:pPr>
              <w:rPr>
                <w:rFonts w:ascii="Times New Roman" w:eastAsia="Times New Roman" w:hAnsi="Times New Roman" w:cs="Times New Roman"/>
                <w:sz w:val="24"/>
                <w:szCs w:val="24"/>
              </w:rPr>
            </w:pPr>
          </w:p>
        </w:tc>
        <w:tc>
          <w:tcPr>
            <w:tcW w:w="6521" w:type="dxa"/>
          </w:tcPr>
          <w:p w:rsidR="00562387" w:rsidRPr="00F5172C" w:rsidRDefault="00562387" w:rsidP="003B1A1E">
            <w:pPr>
              <w:spacing w:before="25" w:line="238"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İşe giriş tarihi</w:t>
            </w:r>
          </w:p>
        </w:tc>
      </w:tr>
      <w:tr w:rsidR="00562387" w:rsidRPr="00F5172C" w:rsidTr="003B1A1E">
        <w:trPr>
          <w:trHeight w:val="282"/>
        </w:trPr>
        <w:tc>
          <w:tcPr>
            <w:tcW w:w="2693" w:type="dxa"/>
            <w:vMerge/>
            <w:tcBorders>
              <w:top w:val="nil"/>
            </w:tcBorders>
          </w:tcPr>
          <w:p w:rsidR="00562387" w:rsidRPr="00F5172C" w:rsidRDefault="00562387" w:rsidP="003B1A1E">
            <w:pPr>
              <w:rPr>
                <w:rFonts w:ascii="Times New Roman" w:eastAsia="Times New Roman" w:hAnsi="Times New Roman" w:cs="Times New Roman"/>
                <w:sz w:val="24"/>
                <w:szCs w:val="24"/>
              </w:rPr>
            </w:pPr>
          </w:p>
        </w:tc>
        <w:tc>
          <w:tcPr>
            <w:tcW w:w="6521" w:type="dxa"/>
          </w:tcPr>
          <w:p w:rsidR="00562387" w:rsidRPr="00F5172C" w:rsidRDefault="00562387" w:rsidP="003B1A1E">
            <w:pPr>
              <w:spacing w:before="27" w:line="236"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İşten ayrılış tarihi</w:t>
            </w:r>
          </w:p>
        </w:tc>
      </w:tr>
      <w:tr w:rsidR="00562387" w:rsidRPr="00F5172C" w:rsidTr="003B1A1E">
        <w:trPr>
          <w:trHeight w:val="282"/>
        </w:trPr>
        <w:tc>
          <w:tcPr>
            <w:tcW w:w="2693" w:type="dxa"/>
            <w:vMerge/>
            <w:tcBorders>
              <w:top w:val="nil"/>
            </w:tcBorders>
          </w:tcPr>
          <w:p w:rsidR="00562387" w:rsidRPr="00F5172C" w:rsidRDefault="00562387" w:rsidP="003B1A1E">
            <w:pPr>
              <w:rPr>
                <w:rFonts w:ascii="Times New Roman" w:eastAsia="Times New Roman" w:hAnsi="Times New Roman" w:cs="Times New Roman"/>
                <w:sz w:val="24"/>
                <w:szCs w:val="24"/>
              </w:rPr>
            </w:pPr>
          </w:p>
        </w:tc>
        <w:tc>
          <w:tcPr>
            <w:tcW w:w="6521" w:type="dxa"/>
          </w:tcPr>
          <w:p w:rsidR="00562387" w:rsidRPr="00F5172C" w:rsidRDefault="00562387" w:rsidP="003B1A1E">
            <w:pPr>
              <w:spacing w:before="27" w:line="236"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Ünvanı</w:t>
            </w:r>
          </w:p>
        </w:tc>
      </w:tr>
      <w:tr w:rsidR="00562387" w:rsidRPr="00F5172C" w:rsidTr="003B1A1E">
        <w:trPr>
          <w:trHeight w:val="253"/>
        </w:trPr>
        <w:tc>
          <w:tcPr>
            <w:tcW w:w="2693" w:type="dxa"/>
            <w:vMerge/>
            <w:tcBorders>
              <w:top w:val="nil"/>
            </w:tcBorders>
          </w:tcPr>
          <w:p w:rsidR="00562387" w:rsidRPr="00F5172C" w:rsidRDefault="00562387" w:rsidP="003B1A1E">
            <w:pPr>
              <w:rPr>
                <w:rFonts w:ascii="Times New Roman" w:eastAsia="Times New Roman" w:hAnsi="Times New Roman" w:cs="Times New Roman"/>
                <w:sz w:val="24"/>
                <w:szCs w:val="24"/>
              </w:rPr>
            </w:pPr>
          </w:p>
        </w:tc>
        <w:tc>
          <w:tcPr>
            <w:tcW w:w="6521" w:type="dxa"/>
          </w:tcPr>
          <w:p w:rsidR="00562387" w:rsidRPr="00F5172C" w:rsidRDefault="00562387" w:rsidP="003B1A1E">
            <w:pPr>
              <w:spacing w:line="234"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İzne başlangıç tarihi</w:t>
            </w:r>
          </w:p>
        </w:tc>
      </w:tr>
      <w:tr w:rsidR="00562387" w:rsidRPr="00F5172C" w:rsidTr="003B1A1E">
        <w:trPr>
          <w:trHeight w:val="758"/>
        </w:trPr>
        <w:tc>
          <w:tcPr>
            <w:tcW w:w="2693" w:type="dxa"/>
          </w:tcPr>
          <w:p w:rsidR="00562387" w:rsidRPr="00F5172C" w:rsidRDefault="00562387" w:rsidP="003B1A1E">
            <w:pPr>
              <w:spacing w:line="249" w:lineRule="exact"/>
              <w:ind w:left="69"/>
              <w:rPr>
                <w:rFonts w:ascii="Times New Roman" w:eastAsia="Times New Roman" w:hAnsi="Times New Roman" w:cs="Times New Roman"/>
                <w:b/>
                <w:sz w:val="24"/>
                <w:szCs w:val="24"/>
              </w:rPr>
            </w:pPr>
            <w:r w:rsidRPr="00F5172C">
              <w:rPr>
                <w:rFonts w:ascii="Times New Roman" w:eastAsia="Times New Roman" w:hAnsi="Times New Roman" w:cs="Times New Roman"/>
                <w:b/>
                <w:sz w:val="24"/>
                <w:szCs w:val="24"/>
              </w:rPr>
              <w:t>Aile Bilgileri</w:t>
            </w:r>
          </w:p>
        </w:tc>
        <w:tc>
          <w:tcPr>
            <w:tcW w:w="6521" w:type="dxa"/>
          </w:tcPr>
          <w:p w:rsidR="00562387" w:rsidRPr="00F5172C" w:rsidRDefault="00562387" w:rsidP="003B1A1E">
            <w:pPr>
              <w:ind w:left="69" w:right="256"/>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Medeni hali, Eşin adı ve soyadı, Eşin iş durumu, Personelin bakmakla yükümlü olduğu kişilerin aile durumu bilgileri: ad ve soyadı, Doğum</w:t>
            </w:r>
          </w:p>
          <w:p w:rsidR="00562387" w:rsidRPr="00F5172C" w:rsidRDefault="00562387" w:rsidP="003B1A1E">
            <w:pPr>
              <w:spacing w:line="236"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Tarihi, cinsiyeti, baba ve anne adı,</w:t>
            </w:r>
            <w:r w:rsidRPr="00F5172C">
              <w:rPr>
                <w:rFonts w:ascii="Times New Roman" w:eastAsia="Times New Roman" w:hAnsi="Times New Roman" w:cs="Times New Roman"/>
                <w:spacing w:val="52"/>
                <w:sz w:val="24"/>
                <w:szCs w:val="24"/>
              </w:rPr>
              <w:t xml:space="preserve"> </w:t>
            </w:r>
            <w:r w:rsidRPr="00F5172C">
              <w:rPr>
                <w:rFonts w:ascii="Times New Roman" w:eastAsia="Times New Roman" w:hAnsi="Times New Roman" w:cs="Times New Roman"/>
                <w:sz w:val="24"/>
                <w:szCs w:val="24"/>
              </w:rPr>
              <w:t>vd.</w:t>
            </w:r>
          </w:p>
        </w:tc>
      </w:tr>
      <w:tr w:rsidR="00562387" w:rsidRPr="00F5172C" w:rsidTr="003B1A1E">
        <w:trPr>
          <w:trHeight w:val="287"/>
        </w:trPr>
        <w:tc>
          <w:tcPr>
            <w:tcW w:w="2693" w:type="dxa"/>
            <w:vMerge w:val="restart"/>
          </w:tcPr>
          <w:p w:rsidR="00562387" w:rsidRPr="00F5172C" w:rsidRDefault="00562387" w:rsidP="003B1A1E">
            <w:pPr>
              <w:spacing w:before="164"/>
              <w:ind w:left="69"/>
              <w:rPr>
                <w:rFonts w:ascii="Times New Roman" w:eastAsia="Times New Roman" w:hAnsi="Times New Roman" w:cs="Times New Roman"/>
                <w:b/>
                <w:sz w:val="24"/>
                <w:szCs w:val="24"/>
              </w:rPr>
            </w:pPr>
            <w:r w:rsidRPr="00F5172C">
              <w:rPr>
                <w:rFonts w:ascii="Times New Roman" w:eastAsia="Times New Roman" w:hAnsi="Times New Roman" w:cs="Times New Roman"/>
                <w:b/>
                <w:sz w:val="24"/>
                <w:szCs w:val="24"/>
              </w:rPr>
              <w:t>Sigorta</w:t>
            </w:r>
          </w:p>
        </w:tc>
        <w:tc>
          <w:tcPr>
            <w:tcW w:w="6521" w:type="dxa"/>
          </w:tcPr>
          <w:p w:rsidR="00562387" w:rsidRPr="00F5172C" w:rsidRDefault="00562387" w:rsidP="003B1A1E">
            <w:pPr>
              <w:spacing w:before="32" w:line="236"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Sigortalılık kodu</w:t>
            </w:r>
          </w:p>
        </w:tc>
      </w:tr>
      <w:tr w:rsidR="00562387" w:rsidRPr="00F5172C" w:rsidTr="003B1A1E">
        <w:trPr>
          <w:trHeight w:val="287"/>
        </w:trPr>
        <w:tc>
          <w:tcPr>
            <w:tcW w:w="2693" w:type="dxa"/>
            <w:vMerge/>
            <w:tcBorders>
              <w:top w:val="nil"/>
            </w:tcBorders>
          </w:tcPr>
          <w:p w:rsidR="00562387" w:rsidRPr="00F5172C" w:rsidRDefault="00562387" w:rsidP="003B1A1E">
            <w:pPr>
              <w:rPr>
                <w:rFonts w:ascii="Times New Roman" w:eastAsia="Times New Roman" w:hAnsi="Times New Roman" w:cs="Times New Roman"/>
                <w:sz w:val="24"/>
                <w:szCs w:val="24"/>
              </w:rPr>
            </w:pPr>
          </w:p>
        </w:tc>
        <w:tc>
          <w:tcPr>
            <w:tcW w:w="6521" w:type="dxa"/>
          </w:tcPr>
          <w:p w:rsidR="00562387" w:rsidRPr="00F5172C" w:rsidRDefault="00562387" w:rsidP="003B1A1E">
            <w:pPr>
              <w:spacing w:before="32" w:line="236"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Sigortalının hizmet bilgileri</w:t>
            </w:r>
          </w:p>
        </w:tc>
      </w:tr>
      <w:tr w:rsidR="00562387" w:rsidRPr="00F5172C" w:rsidTr="003B1A1E">
        <w:trPr>
          <w:trHeight w:val="254"/>
        </w:trPr>
        <w:tc>
          <w:tcPr>
            <w:tcW w:w="2693" w:type="dxa"/>
            <w:vMerge w:val="restart"/>
          </w:tcPr>
          <w:p w:rsidR="00562387" w:rsidRPr="00F5172C" w:rsidRDefault="00562387" w:rsidP="003B1A1E">
            <w:pPr>
              <w:spacing w:before="7"/>
              <w:rPr>
                <w:rFonts w:ascii="Times New Roman" w:eastAsia="Times New Roman" w:hAnsi="Times New Roman" w:cs="Times New Roman"/>
                <w:b/>
                <w:sz w:val="24"/>
                <w:szCs w:val="24"/>
              </w:rPr>
            </w:pPr>
          </w:p>
          <w:p w:rsidR="00562387" w:rsidRPr="00F5172C" w:rsidRDefault="00562387" w:rsidP="003B1A1E">
            <w:pPr>
              <w:ind w:left="69"/>
              <w:rPr>
                <w:rFonts w:ascii="Times New Roman" w:eastAsia="Times New Roman" w:hAnsi="Times New Roman" w:cs="Times New Roman"/>
                <w:b/>
                <w:sz w:val="24"/>
                <w:szCs w:val="24"/>
              </w:rPr>
            </w:pPr>
            <w:r w:rsidRPr="00F5172C">
              <w:rPr>
                <w:rFonts w:ascii="Times New Roman" w:eastAsia="Times New Roman" w:hAnsi="Times New Roman" w:cs="Times New Roman"/>
                <w:b/>
                <w:sz w:val="24"/>
                <w:szCs w:val="24"/>
              </w:rPr>
              <w:t>Tedarikçi İşlem Bilgileri</w:t>
            </w:r>
          </w:p>
        </w:tc>
        <w:tc>
          <w:tcPr>
            <w:tcW w:w="6521" w:type="dxa"/>
          </w:tcPr>
          <w:p w:rsidR="00562387" w:rsidRPr="00F5172C" w:rsidRDefault="00562387" w:rsidP="003B1A1E">
            <w:pPr>
              <w:spacing w:line="234"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Fiyat Ödeme Bilgisi</w:t>
            </w:r>
          </w:p>
        </w:tc>
      </w:tr>
      <w:tr w:rsidR="00562387" w:rsidRPr="00F5172C" w:rsidTr="003B1A1E">
        <w:trPr>
          <w:trHeight w:val="253"/>
        </w:trPr>
        <w:tc>
          <w:tcPr>
            <w:tcW w:w="2693" w:type="dxa"/>
            <w:vMerge/>
            <w:tcBorders>
              <w:top w:val="nil"/>
            </w:tcBorders>
          </w:tcPr>
          <w:p w:rsidR="00562387" w:rsidRPr="00F5172C" w:rsidRDefault="00562387" w:rsidP="003B1A1E">
            <w:pPr>
              <w:rPr>
                <w:rFonts w:ascii="Times New Roman" w:eastAsia="Times New Roman" w:hAnsi="Times New Roman" w:cs="Times New Roman"/>
                <w:sz w:val="24"/>
                <w:szCs w:val="24"/>
              </w:rPr>
            </w:pPr>
          </w:p>
        </w:tc>
        <w:tc>
          <w:tcPr>
            <w:tcW w:w="6521" w:type="dxa"/>
          </w:tcPr>
          <w:p w:rsidR="00562387" w:rsidRPr="00F5172C" w:rsidRDefault="00562387" w:rsidP="003B1A1E">
            <w:pPr>
              <w:spacing w:line="234"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Tedarik Konusu Mal/Hizmet Bilgileri</w:t>
            </w:r>
          </w:p>
        </w:tc>
      </w:tr>
      <w:tr w:rsidR="00562387" w:rsidRPr="00F5172C" w:rsidTr="003B1A1E">
        <w:trPr>
          <w:trHeight w:val="251"/>
        </w:trPr>
        <w:tc>
          <w:tcPr>
            <w:tcW w:w="2693" w:type="dxa"/>
            <w:vMerge/>
            <w:tcBorders>
              <w:top w:val="nil"/>
            </w:tcBorders>
          </w:tcPr>
          <w:p w:rsidR="00562387" w:rsidRPr="00F5172C" w:rsidRDefault="00562387" w:rsidP="003B1A1E">
            <w:pPr>
              <w:rPr>
                <w:rFonts w:ascii="Times New Roman" w:eastAsia="Times New Roman" w:hAnsi="Times New Roman" w:cs="Times New Roman"/>
                <w:sz w:val="24"/>
                <w:szCs w:val="24"/>
              </w:rPr>
            </w:pPr>
          </w:p>
        </w:tc>
        <w:tc>
          <w:tcPr>
            <w:tcW w:w="6521" w:type="dxa"/>
          </w:tcPr>
          <w:p w:rsidR="00562387" w:rsidRPr="00F5172C" w:rsidRDefault="00562387" w:rsidP="003B1A1E">
            <w:pPr>
              <w:spacing w:line="232"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Teklif Edilen Rakam Bilgisi</w:t>
            </w:r>
          </w:p>
        </w:tc>
      </w:tr>
      <w:tr w:rsidR="00562387" w:rsidRPr="00F5172C" w:rsidTr="003B1A1E">
        <w:trPr>
          <w:trHeight w:val="664"/>
        </w:trPr>
        <w:tc>
          <w:tcPr>
            <w:tcW w:w="2693" w:type="dxa"/>
          </w:tcPr>
          <w:p w:rsidR="00562387" w:rsidRPr="00F5172C" w:rsidRDefault="00562387" w:rsidP="003B1A1E">
            <w:pPr>
              <w:spacing w:before="75"/>
              <w:ind w:left="69"/>
              <w:rPr>
                <w:rFonts w:ascii="Times New Roman" w:eastAsia="Times New Roman" w:hAnsi="Times New Roman" w:cs="Times New Roman"/>
                <w:b/>
                <w:sz w:val="24"/>
                <w:szCs w:val="24"/>
              </w:rPr>
            </w:pPr>
            <w:r w:rsidRPr="00F5172C">
              <w:rPr>
                <w:rFonts w:ascii="Times New Roman" w:eastAsia="Times New Roman" w:hAnsi="Times New Roman" w:cs="Times New Roman"/>
                <w:b/>
                <w:sz w:val="24"/>
                <w:szCs w:val="24"/>
              </w:rPr>
              <w:t>Performans</w:t>
            </w:r>
          </w:p>
          <w:p w:rsidR="00562387" w:rsidRPr="00F5172C" w:rsidRDefault="00562387" w:rsidP="003B1A1E">
            <w:pPr>
              <w:spacing w:before="1"/>
              <w:ind w:left="69"/>
              <w:rPr>
                <w:rFonts w:ascii="Times New Roman" w:eastAsia="Times New Roman" w:hAnsi="Times New Roman" w:cs="Times New Roman"/>
                <w:b/>
                <w:sz w:val="24"/>
                <w:szCs w:val="24"/>
              </w:rPr>
            </w:pPr>
            <w:r w:rsidRPr="00F5172C">
              <w:rPr>
                <w:rFonts w:ascii="Times New Roman" w:eastAsia="Times New Roman" w:hAnsi="Times New Roman" w:cs="Times New Roman"/>
                <w:b/>
                <w:sz w:val="24"/>
                <w:szCs w:val="24"/>
              </w:rPr>
              <w:t>Değerlendirme Bilgileri</w:t>
            </w:r>
          </w:p>
        </w:tc>
        <w:tc>
          <w:tcPr>
            <w:tcW w:w="6521" w:type="dxa"/>
          </w:tcPr>
          <w:p w:rsidR="00562387" w:rsidRPr="00F5172C" w:rsidRDefault="00562387" w:rsidP="003B1A1E">
            <w:pPr>
              <w:spacing w:before="6"/>
              <w:rPr>
                <w:rFonts w:ascii="Times New Roman" w:eastAsia="Times New Roman" w:hAnsi="Times New Roman" w:cs="Times New Roman"/>
                <w:b/>
                <w:sz w:val="24"/>
                <w:szCs w:val="24"/>
              </w:rPr>
            </w:pPr>
          </w:p>
          <w:p w:rsidR="00562387" w:rsidRPr="00F5172C" w:rsidRDefault="00562387" w:rsidP="003B1A1E">
            <w:pPr>
              <w:spacing w:line="236" w:lineRule="exact"/>
              <w:ind w:left="69"/>
              <w:rPr>
                <w:rFonts w:ascii="Times New Roman" w:eastAsia="Times New Roman" w:hAnsi="Times New Roman" w:cs="Times New Roman"/>
                <w:sz w:val="24"/>
                <w:szCs w:val="24"/>
              </w:rPr>
            </w:pPr>
            <w:r w:rsidRPr="00F5172C">
              <w:rPr>
                <w:rFonts w:ascii="Times New Roman" w:eastAsia="Times New Roman" w:hAnsi="Times New Roman" w:cs="Times New Roman"/>
                <w:sz w:val="24"/>
                <w:szCs w:val="24"/>
              </w:rPr>
              <w:t>Çalışan Giriş Çıkış Kayıt Bilgileri</w:t>
            </w:r>
          </w:p>
        </w:tc>
      </w:tr>
    </w:tbl>
    <w:p w:rsidR="00F5172C" w:rsidRPr="00F5172C" w:rsidRDefault="00F5172C" w:rsidP="00F5172C">
      <w:pPr>
        <w:widowControl w:val="0"/>
        <w:autoSpaceDE w:val="0"/>
        <w:autoSpaceDN w:val="0"/>
        <w:spacing w:after="0" w:line="233" w:lineRule="exact"/>
        <w:rPr>
          <w:rFonts w:ascii="Times New Roman" w:eastAsia="Times New Roman" w:hAnsi="Times New Roman" w:cs="Times New Roman"/>
          <w:sz w:val="24"/>
          <w:szCs w:val="24"/>
        </w:rPr>
        <w:sectPr w:rsidR="00F5172C" w:rsidRPr="00F5172C" w:rsidSect="009C07C0">
          <w:pgSz w:w="11900" w:h="16850"/>
          <w:pgMar w:top="1340" w:right="960" w:bottom="1040" w:left="1240" w:header="0" w:footer="778" w:gutter="0"/>
          <w:pgNumType w:start="1"/>
          <w:cols w:space="708"/>
        </w:sectPr>
      </w:pPr>
    </w:p>
    <w:p w:rsidR="00F5172C" w:rsidRPr="0094798B" w:rsidRDefault="00F5172C" w:rsidP="0094798B">
      <w:pPr>
        <w:pStyle w:val="AralkYok"/>
      </w:pPr>
    </w:p>
    <w:p w:rsidR="00F5172C" w:rsidRPr="00F5172C" w:rsidRDefault="00033653" w:rsidP="0094798B">
      <w:pPr>
        <w:pStyle w:val="Balk2"/>
        <w:numPr>
          <w:ilvl w:val="0"/>
          <w:numId w:val="0"/>
        </w:numPr>
        <w:ind w:left="178"/>
      </w:pPr>
      <w:bookmarkStart w:id="57" w:name="_Toc115698972"/>
      <w:r>
        <w:t>EK 2</w:t>
      </w:r>
      <w:r w:rsidR="00F5172C" w:rsidRPr="00F5172C">
        <w:t xml:space="preserve"> –Kişisel Verilerin Aktarıldığı Kişiler ve Aktarılma Amaçları</w:t>
      </w:r>
      <w:bookmarkEnd w:id="57"/>
    </w:p>
    <w:p w:rsidR="00F5172C" w:rsidRPr="00F5172C" w:rsidRDefault="00951F15" w:rsidP="00F5172C">
      <w:pPr>
        <w:widowControl w:val="0"/>
        <w:autoSpaceDE w:val="0"/>
        <w:autoSpaceDN w:val="0"/>
        <w:spacing w:before="1" w:after="0" w:line="273" w:lineRule="auto"/>
        <w:ind w:left="176"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EFTAL</w:t>
      </w:r>
      <w:r w:rsidR="00F5172C" w:rsidRPr="00F5172C">
        <w:rPr>
          <w:rFonts w:ascii="Times New Roman" w:eastAsia="Times New Roman" w:hAnsi="Times New Roman" w:cs="Times New Roman"/>
          <w:sz w:val="24"/>
          <w:szCs w:val="24"/>
        </w:rPr>
        <w:t xml:space="preserve"> Kanun’un 8. ve 9. maddelerine uygun olarak katılımcı, müşterileri ve çalışanların kişisel verilerini aşağıda sıralanan kişi kategorilerine aktarabilir:</w:t>
      </w:r>
    </w:p>
    <w:tbl>
      <w:tblPr>
        <w:tblStyle w:val="TableNormal"/>
        <w:tblW w:w="9412" w:type="dxa"/>
        <w:tblInd w:w="1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7"/>
        <w:gridCol w:w="3829"/>
        <w:gridCol w:w="3026"/>
      </w:tblGrid>
      <w:tr w:rsidR="002B16B6" w:rsidRPr="002B16B6" w:rsidTr="002B16B6">
        <w:trPr>
          <w:trHeight w:val="525"/>
        </w:trPr>
        <w:tc>
          <w:tcPr>
            <w:tcW w:w="2557" w:type="dxa"/>
          </w:tcPr>
          <w:p w:rsidR="002B16B6" w:rsidRPr="002B16B6" w:rsidRDefault="002B16B6" w:rsidP="002B16B6">
            <w:pPr>
              <w:spacing w:before="26"/>
              <w:ind w:left="151" w:right="353"/>
              <w:rPr>
                <w:rFonts w:ascii="Times New Roman" w:eastAsia="Times New Roman" w:hAnsi="Times New Roman" w:cs="Times New Roman"/>
                <w:b/>
                <w:sz w:val="24"/>
                <w:szCs w:val="24"/>
              </w:rPr>
            </w:pPr>
            <w:r w:rsidRPr="002B16B6">
              <w:rPr>
                <w:rFonts w:ascii="Times New Roman" w:eastAsia="Times New Roman" w:hAnsi="Times New Roman" w:cs="Times New Roman"/>
                <w:b/>
                <w:sz w:val="24"/>
                <w:szCs w:val="24"/>
              </w:rPr>
              <w:t>Veri Aktarımı Yapılabilecek Kişiler</w:t>
            </w:r>
          </w:p>
        </w:tc>
        <w:tc>
          <w:tcPr>
            <w:tcW w:w="3829" w:type="dxa"/>
          </w:tcPr>
          <w:p w:rsidR="002B16B6" w:rsidRPr="002B16B6" w:rsidRDefault="002B16B6" w:rsidP="002B16B6">
            <w:pPr>
              <w:spacing w:before="26"/>
              <w:ind w:left="143"/>
              <w:rPr>
                <w:rFonts w:ascii="Times New Roman" w:eastAsia="Times New Roman" w:hAnsi="Times New Roman" w:cs="Times New Roman"/>
                <w:b/>
                <w:sz w:val="24"/>
                <w:szCs w:val="24"/>
              </w:rPr>
            </w:pPr>
            <w:r w:rsidRPr="002B16B6">
              <w:rPr>
                <w:rFonts w:ascii="Times New Roman" w:eastAsia="Times New Roman" w:hAnsi="Times New Roman" w:cs="Times New Roman"/>
                <w:b/>
                <w:sz w:val="24"/>
                <w:szCs w:val="24"/>
              </w:rPr>
              <w:t>Tanımı</w:t>
            </w:r>
          </w:p>
        </w:tc>
        <w:tc>
          <w:tcPr>
            <w:tcW w:w="3026" w:type="dxa"/>
          </w:tcPr>
          <w:p w:rsidR="002B16B6" w:rsidRPr="002B16B6" w:rsidRDefault="002B16B6" w:rsidP="002B16B6">
            <w:pPr>
              <w:spacing w:before="26"/>
              <w:ind w:left="142"/>
              <w:rPr>
                <w:rFonts w:ascii="Times New Roman" w:eastAsia="Times New Roman" w:hAnsi="Times New Roman" w:cs="Times New Roman"/>
                <w:b/>
                <w:sz w:val="24"/>
                <w:szCs w:val="24"/>
              </w:rPr>
            </w:pPr>
            <w:r w:rsidRPr="002B16B6">
              <w:rPr>
                <w:rFonts w:ascii="Times New Roman" w:eastAsia="Times New Roman" w:hAnsi="Times New Roman" w:cs="Times New Roman"/>
                <w:b/>
                <w:sz w:val="24"/>
                <w:szCs w:val="24"/>
              </w:rPr>
              <w:t>Veri Aktarım Amacı ve Kapsamı</w:t>
            </w:r>
          </w:p>
        </w:tc>
      </w:tr>
      <w:tr w:rsidR="002B16B6" w:rsidRPr="002B16B6" w:rsidTr="002B16B6">
        <w:trPr>
          <w:trHeight w:val="839"/>
        </w:trPr>
        <w:tc>
          <w:tcPr>
            <w:tcW w:w="2557" w:type="dxa"/>
          </w:tcPr>
          <w:p w:rsidR="002B16B6" w:rsidRPr="002B16B6" w:rsidRDefault="002B16B6" w:rsidP="002B16B6">
            <w:pPr>
              <w:spacing w:before="190"/>
              <w:ind w:left="151" w:right="353"/>
              <w:rPr>
                <w:rFonts w:ascii="Times New Roman" w:eastAsia="Times New Roman" w:hAnsi="Times New Roman" w:cs="Times New Roman"/>
                <w:b/>
                <w:sz w:val="24"/>
                <w:szCs w:val="24"/>
              </w:rPr>
            </w:pPr>
            <w:r w:rsidRPr="002B16B6">
              <w:rPr>
                <w:rFonts w:ascii="Times New Roman" w:eastAsia="Times New Roman" w:hAnsi="Times New Roman" w:cs="Times New Roman"/>
                <w:b/>
                <w:sz w:val="24"/>
                <w:szCs w:val="24"/>
              </w:rPr>
              <w:t>Gerçek kişiler veya özel hukuk tüzel kişileri</w:t>
            </w:r>
          </w:p>
        </w:tc>
        <w:tc>
          <w:tcPr>
            <w:tcW w:w="3829" w:type="dxa"/>
          </w:tcPr>
          <w:p w:rsidR="002B16B6" w:rsidRPr="002B16B6" w:rsidRDefault="00951F15" w:rsidP="002B16B6">
            <w:pPr>
              <w:spacing w:before="74"/>
              <w:ind w:left="150"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Şirket</w:t>
            </w:r>
            <w:r w:rsidR="002B16B6" w:rsidRPr="002B16B6">
              <w:rPr>
                <w:rFonts w:ascii="Times New Roman" w:eastAsia="Times New Roman" w:hAnsi="Times New Roman" w:cs="Times New Roman"/>
                <w:sz w:val="24"/>
                <w:szCs w:val="24"/>
              </w:rPr>
              <w:t xml:space="preserve"> faaliyetleri gereği ilişkide bulunduğu, işlem gerçekleştirdiği gerçek veya tüzel kişiler</w:t>
            </w:r>
          </w:p>
        </w:tc>
        <w:tc>
          <w:tcPr>
            <w:tcW w:w="3026" w:type="dxa"/>
          </w:tcPr>
          <w:p w:rsidR="002B16B6" w:rsidRPr="002B16B6" w:rsidRDefault="002B16B6" w:rsidP="002B16B6">
            <w:pPr>
              <w:spacing w:before="190"/>
              <w:ind w:left="150"/>
              <w:rPr>
                <w:rFonts w:ascii="Times New Roman" w:eastAsia="Times New Roman" w:hAnsi="Times New Roman" w:cs="Times New Roman"/>
                <w:sz w:val="24"/>
                <w:szCs w:val="24"/>
              </w:rPr>
            </w:pPr>
            <w:r w:rsidRPr="002B16B6">
              <w:rPr>
                <w:rFonts w:ascii="Times New Roman" w:eastAsia="Times New Roman" w:hAnsi="Times New Roman" w:cs="Times New Roman"/>
                <w:sz w:val="24"/>
                <w:szCs w:val="24"/>
              </w:rPr>
              <w:t>Gerçekleştirilen iş ve işlem ile sınırlı</w:t>
            </w:r>
          </w:p>
        </w:tc>
      </w:tr>
      <w:tr w:rsidR="002B16B6" w:rsidRPr="002B16B6" w:rsidTr="002B16B6">
        <w:trPr>
          <w:trHeight w:val="839"/>
        </w:trPr>
        <w:tc>
          <w:tcPr>
            <w:tcW w:w="2557" w:type="dxa"/>
          </w:tcPr>
          <w:p w:rsidR="002B16B6" w:rsidRPr="001808A6" w:rsidRDefault="002B16B6" w:rsidP="002B16B6">
            <w:pPr>
              <w:pStyle w:val="TableParagraph"/>
              <w:spacing w:before="6"/>
              <w:ind w:left="0"/>
              <w:rPr>
                <w:sz w:val="24"/>
                <w:szCs w:val="24"/>
              </w:rPr>
            </w:pPr>
          </w:p>
          <w:p w:rsidR="002B16B6" w:rsidRPr="001808A6" w:rsidRDefault="002B16B6" w:rsidP="002B16B6">
            <w:pPr>
              <w:pStyle w:val="TableParagraph"/>
              <w:spacing w:before="1"/>
              <w:ind w:left="151"/>
              <w:rPr>
                <w:b/>
                <w:sz w:val="24"/>
                <w:szCs w:val="24"/>
              </w:rPr>
            </w:pPr>
            <w:r w:rsidRPr="001808A6">
              <w:rPr>
                <w:b/>
                <w:sz w:val="24"/>
                <w:szCs w:val="24"/>
              </w:rPr>
              <w:t>İş Ortakları</w:t>
            </w:r>
          </w:p>
        </w:tc>
        <w:tc>
          <w:tcPr>
            <w:tcW w:w="3829" w:type="dxa"/>
          </w:tcPr>
          <w:p w:rsidR="002B16B6" w:rsidRPr="001808A6" w:rsidRDefault="00951F15" w:rsidP="002B16B6">
            <w:pPr>
              <w:pStyle w:val="TableParagraph"/>
              <w:spacing w:before="31"/>
              <w:ind w:left="150" w:right="140"/>
              <w:jc w:val="both"/>
              <w:rPr>
                <w:sz w:val="24"/>
                <w:szCs w:val="24"/>
              </w:rPr>
            </w:pPr>
            <w:r>
              <w:rPr>
                <w:sz w:val="24"/>
                <w:szCs w:val="24"/>
              </w:rPr>
              <w:t>Şirket</w:t>
            </w:r>
            <w:r w:rsidR="002B16B6" w:rsidRPr="001808A6">
              <w:rPr>
                <w:sz w:val="24"/>
                <w:szCs w:val="24"/>
              </w:rPr>
              <w:t>’nin hizmetlerinin tanıtımı ve yerine getirilmesi, kontrol edilmesi gibi amaçlarla ilişkide olduğu iş ortakları, iş ortağı bankalar</w:t>
            </w:r>
          </w:p>
        </w:tc>
        <w:tc>
          <w:tcPr>
            <w:tcW w:w="3026" w:type="dxa"/>
          </w:tcPr>
          <w:p w:rsidR="002B16B6" w:rsidRPr="001808A6" w:rsidRDefault="002B16B6" w:rsidP="002B16B6">
            <w:pPr>
              <w:pStyle w:val="TableParagraph"/>
              <w:spacing w:before="146"/>
              <w:ind w:left="150" w:right="191"/>
              <w:jc w:val="both"/>
              <w:rPr>
                <w:sz w:val="24"/>
                <w:szCs w:val="24"/>
              </w:rPr>
            </w:pPr>
            <w:r w:rsidRPr="001808A6">
              <w:rPr>
                <w:sz w:val="24"/>
                <w:szCs w:val="24"/>
              </w:rPr>
              <w:t>İş ortaklığı kurulması ve yürütülmesi amaç ve faaliyetleri ile sınırlı</w:t>
            </w:r>
          </w:p>
        </w:tc>
      </w:tr>
      <w:tr w:rsidR="00741731" w:rsidRPr="002B16B6" w:rsidTr="002B16B6">
        <w:trPr>
          <w:trHeight w:val="839"/>
        </w:trPr>
        <w:tc>
          <w:tcPr>
            <w:tcW w:w="2557" w:type="dxa"/>
          </w:tcPr>
          <w:p w:rsidR="00741731" w:rsidRDefault="00741731" w:rsidP="00741731">
            <w:pPr>
              <w:pStyle w:val="TableParagraph"/>
              <w:spacing w:before="6"/>
              <w:rPr>
                <w:b/>
                <w:sz w:val="24"/>
                <w:szCs w:val="24"/>
                <w:lang w:val="tr-TR"/>
              </w:rPr>
            </w:pPr>
          </w:p>
          <w:p w:rsidR="00741731" w:rsidRDefault="00741731" w:rsidP="00741731">
            <w:pPr>
              <w:pStyle w:val="TableParagraph"/>
              <w:spacing w:before="6"/>
              <w:rPr>
                <w:b/>
                <w:sz w:val="24"/>
                <w:szCs w:val="24"/>
                <w:lang w:val="tr-TR"/>
              </w:rPr>
            </w:pPr>
          </w:p>
          <w:p w:rsidR="00741731" w:rsidRDefault="00741731" w:rsidP="00741731">
            <w:pPr>
              <w:pStyle w:val="TableParagraph"/>
              <w:spacing w:before="6"/>
              <w:rPr>
                <w:b/>
                <w:sz w:val="24"/>
                <w:szCs w:val="24"/>
                <w:lang w:val="tr-TR"/>
              </w:rPr>
            </w:pPr>
          </w:p>
          <w:p w:rsidR="00741731" w:rsidRPr="00741731" w:rsidRDefault="00741731" w:rsidP="00741731">
            <w:pPr>
              <w:pStyle w:val="TableParagraph"/>
              <w:spacing w:before="6"/>
              <w:rPr>
                <w:b/>
                <w:sz w:val="24"/>
                <w:szCs w:val="24"/>
              </w:rPr>
            </w:pPr>
            <w:r w:rsidRPr="00741731">
              <w:rPr>
                <w:b/>
                <w:sz w:val="24"/>
                <w:szCs w:val="24"/>
                <w:lang w:val="tr-TR"/>
              </w:rPr>
              <w:t>Hissedarlar</w:t>
            </w:r>
          </w:p>
        </w:tc>
        <w:tc>
          <w:tcPr>
            <w:tcW w:w="3829" w:type="dxa"/>
          </w:tcPr>
          <w:p w:rsidR="00741731" w:rsidRDefault="00741731" w:rsidP="002B16B6">
            <w:pPr>
              <w:pStyle w:val="TableParagraph"/>
              <w:spacing w:before="31"/>
              <w:ind w:left="150" w:right="140"/>
              <w:jc w:val="both"/>
              <w:rPr>
                <w:sz w:val="24"/>
                <w:szCs w:val="24"/>
                <w:lang w:val="tr-TR"/>
              </w:rPr>
            </w:pPr>
          </w:p>
          <w:p w:rsidR="00741731" w:rsidRDefault="00741731" w:rsidP="002B16B6">
            <w:pPr>
              <w:pStyle w:val="TableParagraph"/>
              <w:spacing w:before="31"/>
              <w:ind w:left="150" w:right="140"/>
              <w:jc w:val="both"/>
              <w:rPr>
                <w:sz w:val="24"/>
                <w:szCs w:val="24"/>
                <w:lang w:val="tr-TR"/>
              </w:rPr>
            </w:pPr>
          </w:p>
          <w:p w:rsidR="00741731" w:rsidRDefault="00741731" w:rsidP="00741731">
            <w:pPr>
              <w:pStyle w:val="TableParagraph"/>
              <w:spacing w:before="31"/>
              <w:ind w:left="0" w:right="140"/>
              <w:jc w:val="both"/>
              <w:rPr>
                <w:sz w:val="24"/>
                <w:szCs w:val="24"/>
              </w:rPr>
            </w:pPr>
            <w:r>
              <w:rPr>
                <w:sz w:val="24"/>
                <w:szCs w:val="24"/>
                <w:lang w:val="tr-TR"/>
              </w:rPr>
              <w:t xml:space="preserve">  </w:t>
            </w:r>
            <w:r w:rsidRPr="00741731">
              <w:rPr>
                <w:sz w:val="24"/>
                <w:szCs w:val="24"/>
                <w:lang w:val="tr-TR"/>
              </w:rPr>
              <w:t>Şirketin hissedarı olan gerçek kişiler</w:t>
            </w:r>
          </w:p>
        </w:tc>
        <w:tc>
          <w:tcPr>
            <w:tcW w:w="3026" w:type="dxa"/>
          </w:tcPr>
          <w:p w:rsidR="00741731" w:rsidRPr="001808A6" w:rsidRDefault="00741731" w:rsidP="002B16B6">
            <w:pPr>
              <w:pStyle w:val="TableParagraph"/>
              <w:spacing w:before="146"/>
              <w:ind w:left="150" w:right="191"/>
              <w:jc w:val="both"/>
              <w:rPr>
                <w:sz w:val="24"/>
                <w:szCs w:val="24"/>
              </w:rPr>
            </w:pPr>
            <w:r w:rsidRPr="00741731">
              <w:rPr>
                <w:sz w:val="24"/>
                <w:szCs w:val="24"/>
                <w:lang w:val="tr-TR"/>
              </w:rPr>
              <w:t>İlgili mevzuat hükümlerine göre hukuk, etkinlik yönetimi ve kurumsal iletişim süreçleri kapsamındaki faaliyetlerin yürütülmesi amacıyla ve bu faaliyetlerle sınırlı olmak üzere</w:t>
            </w:r>
          </w:p>
        </w:tc>
      </w:tr>
      <w:tr w:rsidR="00741731" w:rsidRPr="002B16B6" w:rsidTr="002B16B6">
        <w:trPr>
          <w:trHeight w:val="839"/>
        </w:trPr>
        <w:tc>
          <w:tcPr>
            <w:tcW w:w="2557" w:type="dxa"/>
          </w:tcPr>
          <w:p w:rsidR="00741731" w:rsidRDefault="00741731" w:rsidP="00741731">
            <w:pPr>
              <w:pStyle w:val="TableParagraph"/>
              <w:spacing w:before="6"/>
              <w:rPr>
                <w:b/>
                <w:sz w:val="24"/>
                <w:szCs w:val="24"/>
                <w:lang w:val="tr-TR"/>
              </w:rPr>
            </w:pPr>
          </w:p>
          <w:p w:rsidR="00741731" w:rsidRDefault="00741731" w:rsidP="00741731">
            <w:pPr>
              <w:pStyle w:val="TableParagraph"/>
              <w:spacing w:before="6"/>
              <w:rPr>
                <w:b/>
                <w:sz w:val="24"/>
                <w:szCs w:val="24"/>
                <w:lang w:val="tr-TR"/>
              </w:rPr>
            </w:pPr>
          </w:p>
          <w:p w:rsidR="00741731" w:rsidRDefault="00741731" w:rsidP="00741731">
            <w:pPr>
              <w:pStyle w:val="TableParagraph"/>
              <w:spacing w:before="6"/>
              <w:rPr>
                <w:b/>
                <w:sz w:val="24"/>
                <w:szCs w:val="24"/>
                <w:lang w:val="tr-TR"/>
              </w:rPr>
            </w:pPr>
          </w:p>
          <w:p w:rsidR="00741731" w:rsidRDefault="00741731" w:rsidP="00741731">
            <w:pPr>
              <w:pStyle w:val="TableParagraph"/>
              <w:spacing w:before="6"/>
              <w:rPr>
                <w:b/>
                <w:sz w:val="24"/>
                <w:szCs w:val="24"/>
              </w:rPr>
            </w:pPr>
            <w:r w:rsidRPr="00741731">
              <w:rPr>
                <w:b/>
                <w:sz w:val="24"/>
                <w:szCs w:val="24"/>
                <w:lang w:val="tr-TR"/>
              </w:rPr>
              <w:t>Şirket Yetkilileri</w:t>
            </w:r>
          </w:p>
        </w:tc>
        <w:tc>
          <w:tcPr>
            <w:tcW w:w="3829" w:type="dxa"/>
          </w:tcPr>
          <w:p w:rsidR="00741731" w:rsidRDefault="00741731" w:rsidP="002B16B6">
            <w:pPr>
              <w:pStyle w:val="TableParagraph"/>
              <w:spacing w:before="31"/>
              <w:ind w:left="150" w:right="140"/>
              <w:jc w:val="both"/>
              <w:rPr>
                <w:sz w:val="24"/>
                <w:szCs w:val="24"/>
                <w:lang w:val="tr-TR"/>
              </w:rPr>
            </w:pPr>
          </w:p>
          <w:p w:rsidR="00741731" w:rsidRDefault="00741731" w:rsidP="002B16B6">
            <w:pPr>
              <w:pStyle w:val="TableParagraph"/>
              <w:spacing w:before="31"/>
              <w:ind w:left="150" w:right="140"/>
              <w:jc w:val="both"/>
              <w:rPr>
                <w:sz w:val="24"/>
                <w:szCs w:val="24"/>
                <w:lang w:val="tr-TR"/>
              </w:rPr>
            </w:pPr>
          </w:p>
          <w:p w:rsidR="00741731" w:rsidRDefault="00741731" w:rsidP="002B16B6">
            <w:pPr>
              <w:pStyle w:val="TableParagraph"/>
              <w:spacing w:before="31"/>
              <w:ind w:left="150" w:right="140"/>
              <w:jc w:val="both"/>
              <w:rPr>
                <w:sz w:val="24"/>
                <w:szCs w:val="24"/>
              </w:rPr>
            </w:pPr>
            <w:r w:rsidRPr="00741731">
              <w:rPr>
                <w:sz w:val="24"/>
                <w:szCs w:val="24"/>
                <w:lang w:val="tr-TR"/>
              </w:rPr>
              <w:t>Şirket Yönetim Kurulu Üyeleri ve diğer yetkili gerçek kişiler</w:t>
            </w:r>
          </w:p>
        </w:tc>
        <w:tc>
          <w:tcPr>
            <w:tcW w:w="3026" w:type="dxa"/>
          </w:tcPr>
          <w:p w:rsidR="00741731" w:rsidRPr="00741731" w:rsidRDefault="00741731" w:rsidP="002B16B6">
            <w:pPr>
              <w:pStyle w:val="TableParagraph"/>
              <w:spacing w:before="146"/>
              <w:ind w:left="150" w:right="191"/>
              <w:jc w:val="both"/>
              <w:rPr>
                <w:sz w:val="24"/>
                <w:szCs w:val="24"/>
              </w:rPr>
            </w:pPr>
            <w:r w:rsidRPr="00741731">
              <w:rPr>
                <w:sz w:val="24"/>
                <w:szCs w:val="24"/>
                <w:lang w:val="tr-TR"/>
              </w:rPr>
              <w:t>İlgili mevzuat hükümlerine göre şirketin ticari faaliyetlerine ilişkin stratejilerin tasarlanması, en üst düzeyde yönetimin sağlanması ve denetim amaçlarıyla sınırlı olarak</w:t>
            </w:r>
          </w:p>
        </w:tc>
      </w:tr>
      <w:tr w:rsidR="002B16B6" w:rsidRPr="002B16B6" w:rsidTr="002B16B6">
        <w:trPr>
          <w:trHeight w:val="839"/>
        </w:trPr>
        <w:tc>
          <w:tcPr>
            <w:tcW w:w="2557" w:type="dxa"/>
          </w:tcPr>
          <w:p w:rsidR="002B16B6" w:rsidRPr="001808A6" w:rsidRDefault="002B16B6" w:rsidP="002B16B6">
            <w:pPr>
              <w:pStyle w:val="TableParagraph"/>
              <w:spacing w:before="1"/>
              <w:ind w:left="0"/>
              <w:rPr>
                <w:sz w:val="24"/>
                <w:szCs w:val="24"/>
              </w:rPr>
            </w:pPr>
          </w:p>
          <w:p w:rsidR="002B16B6" w:rsidRPr="001808A6" w:rsidRDefault="002B16B6" w:rsidP="002B16B6">
            <w:pPr>
              <w:pStyle w:val="TableParagraph"/>
              <w:spacing w:before="1"/>
              <w:ind w:left="151" w:right="297"/>
              <w:rPr>
                <w:b/>
                <w:sz w:val="24"/>
                <w:szCs w:val="24"/>
              </w:rPr>
            </w:pPr>
            <w:r w:rsidRPr="001808A6">
              <w:rPr>
                <w:b/>
                <w:sz w:val="24"/>
                <w:szCs w:val="24"/>
              </w:rPr>
              <w:t>Yetkili Kamu Kurum ve Kuruluşları</w:t>
            </w:r>
          </w:p>
        </w:tc>
        <w:tc>
          <w:tcPr>
            <w:tcW w:w="3829" w:type="dxa"/>
          </w:tcPr>
          <w:p w:rsidR="002B16B6" w:rsidRPr="001808A6" w:rsidRDefault="0063542D" w:rsidP="002B16B6">
            <w:pPr>
              <w:pStyle w:val="TableParagraph"/>
              <w:spacing w:before="82"/>
              <w:ind w:left="150" w:right="140"/>
              <w:jc w:val="both"/>
              <w:rPr>
                <w:sz w:val="24"/>
                <w:szCs w:val="24"/>
              </w:rPr>
            </w:pPr>
            <w:r w:rsidRPr="0063542D">
              <w:rPr>
                <w:sz w:val="24"/>
                <w:szCs w:val="24"/>
                <w:lang w:val="tr-TR"/>
              </w:rPr>
              <w:t>İlgili mevzuat hükümlerine göre şirketten bilgi ve belge almaya yetkili kamu kurum ve kuruluşları</w:t>
            </w:r>
          </w:p>
        </w:tc>
        <w:tc>
          <w:tcPr>
            <w:tcW w:w="3026" w:type="dxa"/>
          </w:tcPr>
          <w:p w:rsidR="002B16B6" w:rsidRPr="001808A6" w:rsidRDefault="002B16B6" w:rsidP="002B16B6">
            <w:pPr>
              <w:pStyle w:val="TableParagraph"/>
              <w:spacing w:before="197"/>
              <w:ind w:left="150" w:right="190"/>
              <w:jc w:val="both"/>
              <w:rPr>
                <w:sz w:val="24"/>
                <w:szCs w:val="24"/>
              </w:rPr>
            </w:pPr>
            <w:r w:rsidRPr="001808A6">
              <w:rPr>
                <w:sz w:val="24"/>
                <w:szCs w:val="24"/>
              </w:rPr>
              <w:t>İlgili kamu kurum ve Kuruluşlarının kanuni yetkisine bağlı talep ettiği amaçla sınırlı</w:t>
            </w:r>
          </w:p>
        </w:tc>
      </w:tr>
      <w:tr w:rsidR="0063542D" w:rsidRPr="002B16B6" w:rsidTr="002B16B6">
        <w:trPr>
          <w:trHeight w:val="839"/>
        </w:trPr>
        <w:tc>
          <w:tcPr>
            <w:tcW w:w="2557" w:type="dxa"/>
          </w:tcPr>
          <w:p w:rsidR="0063542D" w:rsidRPr="0063542D" w:rsidRDefault="0063542D" w:rsidP="0063542D">
            <w:pPr>
              <w:pStyle w:val="TableParagraph"/>
              <w:spacing w:before="1"/>
              <w:ind w:left="104"/>
              <w:rPr>
                <w:b/>
                <w:sz w:val="24"/>
                <w:szCs w:val="24"/>
              </w:rPr>
            </w:pPr>
            <w:r w:rsidRPr="0063542D">
              <w:rPr>
                <w:b/>
                <w:sz w:val="24"/>
                <w:szCs w:val="24"/>
                <w:lang w:val="tr-TR"/>
              </w:rPr>
              <w:t xml:space="preserve">Hukuken Yetkili </w:t>
            </w:r>
            <w:proofErr w:type="gramStart"/>
            <w:r w:rsidRPr="0063542D">
              <w:rPr>
                <w:b/>
                <w:sz w:val="24"/>
                <w:szCs w:val="24"/>
                <w:lang w:val="tr-TR"/>
              </w:rPr>
              <w:t xml:space="preserve">Özel </w:t>
            </w:r>
            <w:r>
              <w:rPr>
                <w:b/>
                <w:sz w:val="24"/>
                <w:szCs w:val="24"/>
                <w:lang w:val="tr-TR"/>
              </w:rPr>
              <w:t xml:space="preserve">  </w:t>
            </w:r>
            <w:r w:rsidRPr="0063542D">
              <w:rPr>
                <w:b/>
                <w:sz w:val="24"/>
                <w:szCs w:val="24"/>
                <w:lang w:val="tr-TR"/>
              </w:rPr>
              <w:t>Hukuk</w:t>
            </w:r>
            <w:proofErr w:type="gramEnd"/>
            <w:r w:rsidRPr="0063542D">
              <w:rPr>
                <w:b/>
                <w:sz w:val="24"/>
                <w:szCs w:val="24"/>
                <w:lang w:val="tr-TR"/>
              </w:rPr>
              <w:t xml:space="preserve"> Kişileri</w:t>
            </w:r>
          </w:p>
        </w:tc>
        <w:tc>
          <w:tcPr>
            <w:tcW w:w="3829" w:type="dxa"/>
          </w:tcPr>
          <w:p w:rsidR="0063542D" w:rsidRPr="001808A6" w:rsidRDefault="0063542D" w:rsidP="002B16B6">
            <w:pPr>
              <w:pStyle w:val="TableParagraph"/>
              <w:spacing w:before="82"/>
              <w:ind w:left="150" w:right="140"/>
              <w:jc w:val="both"/>
              <w:rPr>
                <w:sz w:val="24"/>
                <w:szCs w:val="24"/>
              </w:rPr>
            </w:pPr>
            <w:r w:rsidRPr="0063542D">
              <w:rPr>
                <w:sz w:val="24"/>
                <w:szCs w:val="24"/>
                <w:lang w:val="tr-TR"/>
              </w:rPr>
              <w:t>İlgili mevzuat hükümlerine göre şirketten bilgi ve belge</w:t>
            </w:r>
          </w:p>
        </w:tc>
        <w:tc>
          <w:tcPr>
            <w:tcW w:w="3026" w:type="dxa"/>
          </w:tcPr>
          <w:p w:rsidR="0063542D" w:rsidRPr="001808A6" w:rsidRDefault="0063542D" w:rsidP="002B16B6">
            <w:pPr>
              <w:pStyle w:val="TableParagraph"/>
              <w:spacing w:before="197"/>
              <w:ind w:left="150" w:right="190"/>
              <w:jc w:val="both"/>
              <w:rPr>
                <w:sz w:val="24"/>
                <w:szCs w:val="24"/>
              </w:rPr>
            </w:pPr>
            <w:r w:rsidRPr="0063542D">
              <w:rPr>
                <w:sz w:val="24"/>
                <w:szCs w:val="24"/>
                <w:lang w:val="tr-TR"/>
              </w:rPr>
              <w:t xml:space="preserve">İlgili özel hukuk kişilerinin hukuki yetkisi </w:t>
            </w:r>
            <w:proofErr w:type="gramStart"/>
            <w:r w:rsidRPr="0063542D">
              <w:rPr>
                <w:sz w:val="24"/>
                <w:szCs w:val="24"/>
                <w:lang w:val="tr-TR"/>
              </w:rPr>
              <w:t>dahilinde</w:t>
            </w:r>
            <w:proofErr w:type="gramEnd"/>
            <w:r w:rsidRPr="0063542D">
              <w:rPr>
                <w:sz w:val="24"/>
                <w:szCs w:val="24"/>
                <w:lang w:val="tr-TR"/>
              </w:rPr>
              <w:t xml:space="preserve"> talep ettiği amaçla sınırlı olarak</w:t>
            </w:r>
          </w:p>
        </w:tc>
      </w:tr>
      <w:tr w:rsidR="002B16B6" w:rsidRPr="002B16B6" w:rsidTr="002B16B6">
        <w:trPr>
          <w:trHeight w:val="839"/>
        </w:trPr>
        <w:tc>
          <w:tcPr>
            <w:tcW w:w="2557" w:type="dxa"/>
          </w:tcPr>
          <w:p w:rsidR="002B16B6" w:rsidRPr="001808A6" w:rsidRDefault="002B16B6" w:rsidP="002B16B6">
            <w:pPr>
              <w:pStyle w:val="TableParagraph"/>
              <w:ind w:left="0"/>
              <w:rPr>
                <w:sz w:val="24"/>
                <w:szCs w:val="24"/>
              </w:rPr>
            </w:pPr>
          </w:p>
          <w:p w:rsidR="002B16B6" w:rsidRPr="001808A6" w:rsidRDefault="002B16B6" w:rsidP="002B16B6">
            <w:pPr>
              <w:pStyle w:val="TableParagraph"/>
              <w:spacing w:before="178"/>
              <w:ind w:left="151"/>
              <w:rPr>
                <w:b/>
                <w:sz w:val="24"/>
                <w:szCs w:val="24"/>
              </w:rPr>
            </w:pPr>
            <w:r w:rsidRPr="001808A6">
              <w:rPr>
                <w:b/>
                <w:sz w:val="24"/>
                <w:szCs w:val="24"/>
              </w:rPr>
              <w:t>Avukat</w:t>
            </w:r>
          </w:p>
        </w:tc>
        <w:tc>
          <w:tcPr>
            <w:tcW w:w="3829" w:type="dxa"/>
          </w:tcPr>
          <w:p w:rsidR="002B16B6" w:rsidRPr="001808A6" w:rsidRDefault="002B16B6" w:rsidP="002B16B6">
            <w:pPr>
              <w:pStyle w:val="TableParagraph"/>
              <w:spacing w:before="2"/>
              <w:ind w:left="0"/>
              <w:rPr>
                <w:sz w:val="24"/>
                <w:szCs w:val="24"/>
              </w:rPr>
            </w:pPr>
          </w:p>
          <w:p w:rsidR="002B16B6" w:rsidRPr="001808A6" w:rsidRDefault="002B16B6" w:rsidP="002B16B6">
            <w:pPr>
              <w:pStyle w:val="TableParagraph"/>
              <w:ind w:left="150" w:right="208"/>
              <w:rPr>
                <w:sz w:val="24"/>
                <w:szCs w:val="24"/>
              </w:rPr>
            </w:pPr>
            <w:r w:rsidRPr="001808A6">
              <w:rPr>
                <w:sz w:val="24"/>
                <w:szCs w:val="24"/>
              </w:rPr>
              <w:t>İlgili mevzuat uyarunca avukat yetkisine sahip avukatlar</w:t>
            </w:r>
          </w:p>
        </w:tc>
        <w:tc>
          <w:tcPr>
            <w:tcW w:w="3026" w:type="dxa"/>
          </w:tcPr>
          <w:p w:rsidR="002B16B6" w:rsidRPr="001808A6" w:rsidRDefault="002B16B6" w:rsidP="002B16B6">
            <w:pPr>
              <w:pStyle w:val="TableParagraph"/>
              <w:spacing w:before="11"/>
              <w:ind w:left="0"/>
              <w:rPr>
                <w:sz w:val="24"/>
                <w:szCs w:val="24"/>
              </w:rPr>
            </w:pPr>
          </w:p>
          <w:p w:rsidR="002B16B6" w:rsidRPr="001808A6" w:rsidRDefault="00951F15" w:rsidP="002B16B6">
            <w:pPr>
              <w:pStyle w:val="TableParagraph"/>
              <w:ind w:left="150" w:right="188"/>
              <w:jc w:val="both"/>
              <w:rPr>
                <w:sz w:val="24"/>
                <w:szCs w:val="24"/>
              </w:rPr>
            </w:pPr>
            <w:r>
              <w:rPr>
                <w:sz w:val="24"/>
                <w:szCs w:val="24"/>
              </w:rPr>
              <w:t>Şirket</w:t>
            </w:r>
            <w:r w:rsidR="002B16B6" w:rsidRPr="001808A6">
              <w:rPr>
                <w:sz w:val="24"/>
                <w:szCs w:val="24"/>
              </w:rPr>
              <w:t xml:space="preserve"> faaliyet ve işçi işlemlerinde hukuki sonuç doğurabilecek konularla sınırlı.</w:t>
            </w:r>
          </w:p>
        </w:tc>
      </w:tr>
      <w:tr w:rsidR="002B16B6" w:rsidRPr="002B16B6" w:rsidTr="002B16B6">
        <w:trPr>
          <w:trHeight w:val="839"/>
        </w:trPr>
        <w:tc>
          <w:tcPr>
            <w:tcW w:w="2557" w:type="dxa"/>
          </w:tcPr>
          <w:p w:rsidR="002B16B6" w:rsidRPr="001808A6" w:rsidRDefault="002B16B6" w:rsidP="002B16B6">
            <w:pPr>
              <w:pStyle w:val="TableParagraph"/>
              <w:ind w:left="0"/>
              <w:rPr>
                <w:sz w:val="24"/>
                <w:szCs w:val="24"/>
              </w:rPr>
            </w:pPr>
          </w:p>
          <w:p w:rsidR="002B16B6" w:rsidRPr="001808A6" w:rsidRDefault="002B16B6" w:rsidP="002B16B6">
            <w:pPr>
              <w:pStyle w:val="TableParagraph"/>
              <w:spacing w:before="8"/>
              <w:ind w:left="0"/>
              <w:rPr>
                <w:sz w:val="24"/>
                <w:szCs w:val="24"/>
              </w:rPr>
            </w:pPr>
          </w:p>
          <w:p w:rsidR="002B16B6" w:rsidRPr="001808A6" w:rsidRDefault="002B16B6" w:rsidP="002B16B6">
            <w:pPr>
              <w:pStyle w:val="TableParagraph"/>
              <w:ind w:left="151"/>
              <w:rPr>
                <w:b/>
                <w:sz w:val="24"/>
                <w:szCs w:val="24"/>
              </w:rPr>
            </w:pPr>
            <w:r w:rsidRPr="001808A6">
              <w:rPr>
                <w:b/>
                <w:sz w:val="24"/>
                <w:szCs w:val="24"/>
              </w:rPr>
              <w:t>Tedarikçi</w:t>
            </w:r>
          </w:p>
        </w:tc>
        <w:tc>
          <w:tcPr>
            <w:tcW w:w="3829" w:type="dxa"/>
          </w:tcPr>
          <w:p w:rsidR="002B16B6" w:rsidRPr="001808A6" w:rsidRDefault="002B16B6" w:rsidP="002B16B6">
            <w:pPr>
              <w:pStyle w:val="TableParagraph"/>
              <w:spacing w:before="8"/>
              <w:ind w:left="0"/>
              <w:rPr>
                <w:sz w:val="24"/>
                <w:szCs w:val="24"/>
              </w:rPr>
            </w:pPr>
          </w:p>
          <w:p w:rsidR="002B16B6" w:rsidRPr="001808A6" w:rsidRDefault="00951F15" w:rsidP="002B16B6">
            <w:pPr>
              <w:pStyle w:val="TableParagraph"/>
              <w:ind w:left="150"/>
              <w:rPr>
                <w:sz w:val="24"/>
                <w:szCs w:val="24"/>
              </w:rPr>
            </w:pPr>
            <w:r>
              <w:rPr>
                <w:sz w:val="24"/>
                <w:szCs w:val="24"/>
              </w:rPr>
              <w:t>Şirket</w:t>
            </w:r>
            <w:r w:rsidR="002B16B6" w:rsidRPr="001808A6">
              <w:rPr>
                <w:sz w:val="24"/>
                <w:szCs w:val="24"/>
              </w:rPr>
              <w:t>’ye veri işleme amaç ve istekleri doğrultusunda hizmet sunan taraflar</w:t>
            </w:r>
          </w:p>
        </w:tc>
        <w:tc>
          <w:tcPr>
            <w:tcW w:w="3026" w:type="dxa"/>
          </w:tcPr>
          <w:p w:rsidR="002B16B6" w:rsidRPr="001808A6" w:rsidRDefault="00951F15" w:rsidP="002B16B6">
            <w:pPr>
              <w:pStyle w:val="TableParagraph"/>
              <w:spacing w:before="122"/>
              <w:ind w:left="150" w:right="189"/>
              <w:jc w:val="both"/>
              <w:rPr>
                <w:sz w:val="24"/>
                <w:szCs w:val="24"/>
              </w:rPr>
            </w:pPr>
            <w:r>
              <w:rPr>
                <w:sz w:val="24"/>
                <w:szCs w:val="24"/>
              </w:rPr>
              <w:t>Şirket</w:t>
            </w:r>
            <w:r w:rsidR="002B16B6" w:rsidRPr="001808A6">
              <w:rPr>
                <w:sz w:val="24"/>
                <w:szCs w:val="24"/>
              </w:rPr>
              <w:t xml:space="preserve">in dış kaynaktan hizmet faaliyetlerini yerine getirmek için mal ve hizmetlerin tedarik </w:t>
            </w:r>
            <w:r w:rsidR="002B16B6" w:rsidRPr="001808A6">
              <w:rPr>
                <w:sz w:val="24"/>
                <w:szCs w:val="24"/>
              </w:rPr>
              <w:lastRenderedPageBreak/>
              <w:t>edilmesi amacıyla sınırlı</w:t>
            </w:r>
          </w:p>
        </w:tc>
      </w:tr>
      <w:tr w:rsidR="002B16B6" w:rsidRPr="002B16B6" w:rsidTr="002B16B6">
        <w:trPr>
          <w:trHeight w:val="839"/>
        </w:trPr>
        <w:tc>
          <w:tcPr>
            <w:tcW w:w="2557" w:type="dxa"/>
          </w:tcPr>
          <w:p w:rsidR="002B16B6" w:rsidRPr="001808A6" w:rsidRDefault="002B16B6" w:rsidP="002B16B6">
            <w:pPr>
              <w:pStyle w:val="TableParagraph"/>
              <w:ind w:left="0"/>
              <w:rPr>
                <w:sz w:val="24"/>
                <w:szCs w:val="24"/>
              </w:rPr>
            </w:pPr>
          </w:p>
          <w:p w:rsidR="002B16B6" w:rsidRPr="001808A6" w:rsidRDefault="002B16B6" w:rsidP="002B16B6">
            <w:pPr>
              <w:pStyle w:val="TableParagraph"/>
              <w:spacing w:before="8"/>
              <w:ind w:left="0"/>
              <w:rPr>
                <w:sz w:val="24"/>
                <w:szCs w:val="24"/>
              </w:rPr>
            </w:pPr>
          </w:p>
          <w:p w:rsidR="002B16B6" w:rsidRPr="001808A6" w:rsidRDefault="002B16B6" w:rsidP="002B16B6">
            <w:pPr>
              <w:pStyle w:val="TableParagraph"/>
              <w:ind w:left="151"/>
              <w:rPr>
                <w:b/>
                <w:sz w:val="24"/>
                <w:szCs w:val="24"/>
              </w:rPr>
            </w:pPr>
            <w:r w:rsidRPr="001808A6">
              <w:rPr>
                <w:b/>
                <w:sz w:val="24"/>
                <w:szCs w:val="24"/>
              </w:rPr>
              <w:t>Danışmanlar</w:t>
            </w:r>
          </w:p>
        </w:tc>
        <w:tc>
          <w:tcPr>
            <w:tcW w:w="3829" w:type="dxa"/>
          </w:tcPr>
          <w:p w:rsidR="002B16B6" w:rsidRPr="001808A6" w:rsidRDefault="002B16B6" w:rsidP="002B16B6">
            <w:pPr>
              <w:pStyle w:val="TableParagraph"/>
              <w:spacing w:before="8"/>
              <w:ind w:left="0"/>
              <w:rPr>
                <w:sz w:val="24"/>
                <w:szCs w:val="24"/>
              </w:rPr>
            </w:pPr>
          </w:p>
          <w:p w:rsidR="002B16B6" w:rsidRPr="001808A6" w:rsidRDefault="002B16B6" w:rsidP="002B16B6">
            <w:pPr>
              <w:pStyle w:val="TableParagraph"/>
              <w:ind w:left="143"/>
              <w:rPr>
                <w:sz w:val="24"/>
                <w:szCs w:val="24"/>
              </w:rPr>
            </w:pPr>
            <w:r w:rsidRPr="001808A6">
              <w:rPr>
                <w:sz w:val="24"/>
                <w:szCs w:val="24"/>
              </w:rPr>
              <w:t>Uzman ve deneyiminden yararlanılanlar</w:t>
            </w:r>
          </w:p>
        </w:tc>
        <w:tc>
          <w:tcPr>
            <w:tcW w:w="3026" w:type="dxa"/>
          </w:tcPr>
          <w:p w:rsidR="002B16B6" w:rsidRPr="001808A6" w:rsidRDefault="002B16B6" w:rsidP="002B16B6">
            <w:pPr>
              <w:pStyle w:val="TableParagraph"/>
              <w:spacing w:before="8"/>
              <w:ind w:left="0"/>
              <w:rPr>
                <w:sz w:val="24"/>
                <w:szCs w:val="24"/>
              </w:rPr>
            </w:pPr>
          </w:p>
          <w:p w:rsidR="002B16B6" w:rsidRPr="001808A6" w:rsidRDefault="002B16B6" w:rsidP="002B16B6">
            <w:pPr>
              <w:pStyle w:val="TableParagraph"/>
              <w:tabs>
                <w:tab w:val="left" w:pos="1114"/>
                <w:tab w:val="left" w:pos="1697"/>
              </w:tabs>
              <w:ind w:left="142" w:right="191"/>
              <w:rPr>
                <w:sz w:val="24"/>
                <w:szCs w:val="24"/>
              </w:rPr>
            </w:pPr>
            <w:r>
              <w:rPr>
                <w:sz w:val="24"/>
                <w:szCs w:val="24"/>
              </w:rPr>
              <w:t>Uzman</w:t>
            </w:r>
            <w:r>
              <w:rPr>
                <w:sz w:val="24"/>
                <w:szCs w:val="24"/>
              </w:rPr>
              <w:tab/>
              <w:t xml:space="preserve">ve </w:t>
            </w:r>
            <w:r w:rsidRPr="001808A6">
              <w:rPr>
                <w:spacing w:val="-2"/>
                <w:sz w:val="24"/>
                <w:szCs w:val="24"/>
              </w:rPr>
              <w:t xml:space="preserve">deneyiminden </w:t>
            </w:r>
            <w:r w:rsidRPr="001808A6">
              <w:rPr>
                <w:sz w:val="24"/>
                <w:szCs w:val="24"/>
              </w:rPr>
              <w:t>yararlanılanlar</w:t>
            </w:r>
          </w:p>
        </w:tc>
      </w:tr>
    </w:tbl>
    <w:p w:rsidR="00F5172C" w:rsidRPr="00CE705D" w:rsidRDefault="00F5172C" w:rsidP="00CE705D">
      <w:pPr>
        <w:rPr>
          <w:rFonts w:ascii="Times New Roman" w:hAnsi="Times New Roman" w:cs="Times New Roman"/>
          <w:sz w:val="24"/>
        </w:rPr>
      </w:pPr>
    </w:p>
    <w:sectPr w:rsidR="00F5172C" w:rsidRPr="00CE70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A20" w:rsidRDefault="00060A20" w:rsidP="0094798B">
      <w:pPr>
        <w:spacing w:after="0" w:line="240" w:lineRule="auto"/>
      </w:pPr>
      <w:r>
        <w:separator/>
      </w:r>
    </w:p>
  </w:endnote>
  <w:endnote w:type="continuationSeparator" w:id="0">
    <w:p w:rsidR="00060A20" w:rsidRDefault="00060A20" w:rsidP="0094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415271"/>
      <w:docPartObj>
        <w:docPartGallery w:val="Page Numbers (Bottom of Page)"/>
        <w:docPartUnique/>
      </w:docPartObj>
    </w:sdtPr>
    <w:sdtEndPr/>
    <w:sdtContent>
      <w:p w:rsidR="00951F15" w:rsidRDefault="00951F15">
        <w:pPr>
          <w:pStyle w:val="Altbilgi"/>
          <w:jc w:val="center"/>
        </w:pPr>
        <w:r>
          <w:fldChar w:fldCharType="begin"/>
        </w:r>
        <w:r>
          <w:instrText>PAGE   \* MERGEFORMAT</w:instrText>
        </w:r>
        <w:r>
          <w:fldChar w:fldCharType="separate"/>
        </w:r>
        <w:r w:rsidR="00836931">
          <w:rPr>
            <w:noProof/>
          </w:rPr>
          <w:t>19</w:t>
        </w:r>
        <w:r>
          <w:fldChar w:fldCharType="end"/>
        </w:r>
      </w:p>
    </w:sdtContent>
  </w:sdt>
  <w:p w:rsidR="00951F15" w:rsidRDefault="00951F1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A20" w:rsidRDefault="00060A20" w:rsidP="0094798B">
      <w:pPr>
        <w:spacing w:after="0" w:line="240" w:lineRule="auto"/>
      </w:pPr>
      <w:r>
        <w:separator/>
      </w:r>
    </w:p>
  </w:footnote>
  <w:footnote w:type="continuationSeparator" w:id="0">
    <w:p w:rsidR="00060A20" w:rsidRDefault="00060A20" w:rsidP="00947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601B"/>
    <w:multiLevelType w:val="hybridMultilevel"/>
    <w:tmpl w:val="BCE2BEBC"/>
    <w:lvl w:ilvl="0" w:tplc="DCD6959A">
      <w:start w:val="1"/>
      <w:numFmt w:val="upperLetter"/>
      <w:lvlText w:val="%1."/>
      <w:lvlJc w:val="left"/>
      <w:pPr>
        <w:ind w:left="537" w:hanging="360"/>
      </w:pPr>
      <w:rPr>
        <w:rFonts w:hint="default"/>
        <w:color w:val="auto"/>
      </w:rPr>
    </w:lvl>
    <w:lvl w:ilvl="1" w:tplc="041F0019">
      <w:start w:val="1"/>
      <w:numFmt w:val="lowerLetter"/>
      <w:lvlText w:val="%2."/>
      <w:lvlJc w:val="left"/>
      <w:pPr>
        <w:ind w:left="1257" w:hanging="360"/>
      </w:pPr>
    </w:lvl>
    <w:lvl w:ilvl="2" w:tplc="041F001B">
      <w:start w:val="1"/>
      <w:numFmt w:val="lowerRoman"/>
      <w:lvlText w:val="%3."/>
      <w:lvlJc w:val="right"/>
      <w:pPr>
        <w:ind w:left="1977" w:hanging="180"/>
      </w:pPr>
    </w:lvl>
    <w:lvl w:ilvl="3" w:tplc="041F000F">
      <w:start w:val="1"/>
      <w:numFmt w:val="decimal"/>
      <w:lvlText w:val="%4."/>
      <w:lvlJc w:val="left"/>
      <w:pPr>
        <w:ind w:left="2697" w:hanging="360"/>
      </w:pPr>
    </w:lvl>
    <w:lvl w:ilvl="4" w:tplc="041F0019" w:tentative="1">
      <w:start w:val="1"/>
      <w:numFmt w:val="lowerLetter"/>
      <w:lvlText w:val="%5."/>
      <w:lvlJc w:val="left"/>
      <w:pPr>
        <w:ind w:left="3417" w:hanging="360"/>
      </w:pPr>
    </w:lvl>
    <w:lvl w:ilvl="5" w:tplc="041F001B" w:tentative="1">
      <w:start w:val="1"/>
      <w:numFmt w:val="lowerRoman"/>
      <w:lvlText w:val="%6."/>
      <w:lvlJc w:val="right"/>
      <w:pPr>
        <w:ind w:left="4137" w:hanging="180"/>
      </w:pPr>
    </w:lvl>
    <w:lvl w:ilvl="6" w:tplc="041F000F" w:tentative="1">
      <w:start w:val="1"/>
      <w:numFmt w:val="decimal"/>
      <w:lvlText w:val="%7."/>
      <w:lvlJc w:val="left"/>
      <w:pPr>
        <w:ind w:left="4857" w:hanging="360"/>
      </w:pPr>
    </w:lvl>
    <w:lvl w:ilvl="7" w:tplc="041F0019" w:tentative="1">
      <w:start w:val="1"/>
      <w:numFmt w:val="lowerLetter"/>
      <w:lvlText w:val="%8."/>
      <w:lvlJc w:val="left"/>
      <w:pPr>
        <w:ind w:left="5577" w:hanging="360"/>
      </w:pPr>
    </w:lvl>
    <w:lvl w:ilvl="8" w:tplc="041F001B" w:tentative="1">
      <w:start w:val="1"/>
      <w:numFmt w:val="lowerRoman"/>
      <w:lvlText w:val="%9."/>
      <w:lvlJc w:val="right"/>
      <w:pPr>
        <w:ind w:left="6297" w:hanging="180"/>
      </w:pPr>
    </w:lvl>
  </w:abstractNum>
  <w:abstractNum w:abstractNumId="1">
    <w:nsid w:val="054B32EA"/>
    <w:multiLevelType w:val="hybridMultilevel"/>
    <w:tmpl w:val="9C002EB2"/>
    <w:lvl w:ilvl="0" w:tplc="3F8EAF6A">
      <w:start w:val="1"/>
      <w:numFmt w:val="upperLetter"/>
      <w:lvlText w:val="%1."/>
      <w:lvlJc w:val="left"/>
      <w:pPr>
        <w:ind w:left="1258" w:hanging="360"/>
      </w:pPr>
      <w:rPr>
        <w:rFonts w:hint="default"/>
      </w:rPr>
    </w:lvl>
    <w:lvl w:ilvl="1" w:tplc="041F0019">
      <w:start w:val="1"/>
      <w:numFmt w:val="lowerLetter"/>
      <w:lvlText w:val="%2."/>
      <w:lvlJc w:val="left"/>
      <w:pPr>
        <w:ind w:left="1978" w:hanging="360"/>
      </w:pPr>
    </w:lvl>
    <w:lvl w:ilvl="2" w:tplc="5FE8DE62">
      <w:start w:val="1"/>
      <w:numFmt w:val="decimal"/>
      <w:lvlText w:val="%3."/>
      <w:lvlJc w:val="right"/>
      <w:pPr>
        <w:ind w:left="2698" w:hanging="180"/>
      </w:pPr>
      <w:rPr>
        <w:rFonts w:ascii="Times New Roman" w:eastAsia="Times New Roman" w:hAnsi="Times New Roman" w:cs="Times New Roman"/>
      </w:rPr>
    </w:lvl>
    <w:lvl w:ilvl="3" w:tplc="041F000F" w:tentative="1">
      <w:start w:val="1"/>
      <w:numFmt w:val="decimal"/>
      <w:lvlText w:val="%4."/>
      <w:lvlJc w:val="left"/>
      <w:pPr>
        <w:ind w:left="3418" w:hanging="360"/>
      </w:pPr>
    </w:lvl>
    <w:lvl w:ilvl="4" w:tplc="041F0019" w:tentative="1">
      <w:start w:val="1"/>
      <w:numFmt w:val="lowerLetter"/>
      <w:lvlText w:val="%5."/>
      <w:lvlJc w:val="left"/>
      <w:pPr>
        <w:ind w:left="4138" w:hanging="360"/>
      </w:pPr>
    </w:lvl>
    <w:lvl w:ilvl="5" w:tplc="041F001B" w:tentative="1">
      <w:start w:val="1"/>
      <w:numFmt w:val="lowerRoman"/>
      <w:lvlText w:val="%6."/>
      <w:lvlJc w:val="right"/>
      <w:pPr>
        <w:ind w:left="4858" w:hanging="180"/>
      </w:pPr>
    </w:lvl>
    <w:lvl w:ilvl="6" w:tplc="041F000F" w:tentative="1">
      <w:start w:val="1"/>
      <w:numFmt w:val="decimal"/>
      <w:lvlText w:val="%7."/>
      <w:lvlJc w:val="left"/>
      <w:pPr>
        <w:ind w:left="5578" w:hanging="360"/>
      </w:pPr>
    </w:lvl>
    <w:lvl w:ilvl="7" w:tplc="041F0019" w:tentative="1">
      <w:start w:val="1"/>
      <w:numFmt w:val="lowerLetter"/>
      <w:lvlText w:val="%8."/>
      <w:lvlJc w:val="left"/>
      <w:pPr>
        <w:ind w:left="6298" w:hanging="360"/>
      </w:pPr>
    </w:lvl>
    <w:lvl w:ilvl="8" w:tplc="041F001B" w:tentative="1">
      <w:start w:val="1"/>
      <w:numFmt w:val="lowerRoman"/>
      <w:lvlText w:val="%9."/>
      <w:lvlJc w:val="right"/>
      <w:pPr>
        <w:ind w:left="7018" w:hanging="180"/>
      </w:pPr>
    </w:lvl>
  </w:abstractNum>
  <w:abstractNum w:abstractNumId="2">
    <w:nsid w:val="0648192E"/>
    <w:multiLevelType w:val="hybridMultilevel"/>
    <w:tmpl w:val="306E525E"/>
    <w:lvl w:ilvl="0" w:tplc="7774143C">
      <w:start w:val="1"/>
      <w:numFmt w:val="upperLetter"/>
      <w:pStyle w:val="Balk2"/>
      <w:lvlText w:val="%1."/>
      <w:lvlJc w:val="left"/>
      <w:pPr>
        <w:ind w:left="538" w:hanging="360"/>
      </w:pPr>
      <w:rPr>
        <w:rFonts w:hint="default"/>
        <w:color w:val="auto"/>
      </w:rPr>
    </w:lvl>
    <w:lvl w:ilvl="1" w:tplc="041F0019">
      <w:start w:val="1"/>
      <w:numFmt w:val="lowerLetter"/>
      <w:lvlText w:val="%2."/>
      <w:lvlJc w:val="left"/>
      <w:pPr>
        <w:ind w:left="1258" w:hanging="360"/>
      </w:pPr>
    </w:lvl>
    <w:lvl w:ilvl="2" w:tplc="041F001B">
      <w:start w:val="1"/>
      <w:numFmt w:val="lowerRoman"/>
      <w:lvlText w:val="%3."/>
      <w:lvlJc w:val="right"/>
      <w:pPr>
        <w:ind w:left="1978" w:hanging="180"/>
      </w:pPr>
    </w:lvl>
    <w:lvl w:ilvl="3" w:tplc="041F000F">
      <w:start w:val="1"/>
      <w:numFmt w:val="decimal"/>
      <w:lvlText w:val="%4."/>
      <w:lvlJc w:val="left"/>
      <w:pPr>
        <w:ind w:left="2698" w:hanging="360"/>
      </w:pPr>
    </w:lvl>
    <w:lvl w:ilvl="4" w:tplc="041F0019" w:tentative="1">
      <w:start w:val="1"/>
      <w:numFmt w:val="lowerLetter"/>
      <w:lvlText w:val="%5."/>
      <w:lvlJc w:val="left"/>
      <w:pPr>
        <w:ind w:left="3418" w:hanging="360"/>
      </w:pPr>
    </w:lvl>
    <w:lvl w:ilvl="5" w:tplc="041F001B" w:tentative="1">
      <w:start w:val="1"/>
      <w:numFmt w:val="lowerRoman"/>
      <w:lvlText w:val="%6."/>
      <w:lvlJc w:val="right"/>
      <w:pPr>
        <w:ind w:left="4138" w:hanging="180"/>
      </w:pPr>
    </w:lvl>
    <w:lvl w:ilvl="6" w:tplc="041F000F" w:tentative="1">
      <w:start w:val="1"/>
      <w:numFmt w:val="decimal"/>
      <w:lvlText w:val="%7."/>
      <w:lvlJc w:val="left"/>
      <w:pPr>
        <w:ind w:left="4858" w:hanging="360"/>
      </w:pPr>
    </w:lvl>
    <w:lvl w:ilvl="7" w:tplc="041F0019" w:tentative="1">
      <w:start w:val="1"/>
      <w:numFmt w:val="lowerLetter"/>
      <w:lvlText w:val="%8."/>
      <w:lvlJc w:val="left"/>
      <w:pPr>
        <w:ind w:left="5578" w:hanging="360"/>
      </w:pPr>
    </w:lvl>
    <w:lvl w:ilvl="8" w:tplc="041F001B" w:tentative="1">
      <w:start w:val="1"/>
      <w:numFmt w:val="lowerRoman"/>
      <w:lvlText w:val="%9."/>
      <w:lvlJc w:val="right"/>
      <w:pPr>
        <w:ind w:left="6298" w:hanging="180"/>
      </w:pPr>
    </w:lvl>
  </w:abstractNum>
  <w:abstractNum w:abstractNumId="3">
    <w:nsid w:val="0A9358A8"/>
    <w:multiLevelType w:val="multilevel"/>
    <w:tmpl w:val="EFB0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3367C"/>
    <w:multiLevelType w:val="hybridMultilevel"/>
    <w:tmpl w:val="2CAE5B6C"/>
    <w:lvl w:ilvl="0" w:tplc="6FD83EBA">
      <w:start w:val="1"/>
      <w:numFmt w:val="upperLetter"/>
      <w:lvlText w:val="%1."/>
      <w:lvlJc w:val="left"/>
      <w:pPr>
        <w:ind w:left="537" w:hanging="360"/>
      </w:pPr>
      <w:rPr>
        <w:rFonts w:hint="default"/>
      </w:rPr>
    </w:lvl>
    <w:lvl w:ilvl="1" w:tplc="041F0019">
      <w:start w:val="1"/>
      <w:numFmt w:val="lowerLetter"/>
      <w:lvlText w:val="%2."/>
      <w:lvlJc w:val="left"/>
      <w:pPr>
        <w:ind w:left="1257" w:hanging="360"/>
      </w:pPr>
    </w:lvl>
    <w:lvl w:ilvl="2" w:tplc="D01A3036">
      <w:start w:val="1"/>
      <w:numFmt w:val="decimal"/>
      <w:lvlText w:val="%3."/>
      <w:lvlJc w:val="right"/>
      <w:pPr>
        <w:ind w:left="1977" w:hanging="180"/>
      </w:pPr>
      <w:rPr>
        <w:rFonts w:ascii="Times New Roman" w:eastAsia="Times New Roman" w:hAnsi="Times New Roman" w:cs="Times New Roman"/>
      </w:rPr>
    </w:lvl>
    <w:lvl w:ilvl="3" w:tplc="041F000F">
      <w:start w:val="1"/>
      <w:numFmt w:val="decimal"/>
      <w:lvlText w:val="%4."/>
      <w:lvlJc w:val="left"/>
      <w:pPr>
        <w:ind w:left="2697" w:hanging="360"/>
      </w:pPr>
    </w:lvl>
    <w:lvl w:ilvl="4" w:tplc="041F0019" w:tentative="1">
      <w:start w:val="1"/>
      <w:numFmt w:val="lowerLetter"/>
      <w:lvlText w:val="%5."/>
      <w:lvlJc w:val="left"/>
      <w:pPr>
        <w:ind w:left="3417" w:hanging="360"/>
      </w:pPr>
    </w:lvl>
    <w:lvl w:ilvl="5" w:tplc="041F001B" w:tentative="1">
      <w:start w:val="1"/>
      <w:numFmt w:val="lowerRoman"/>
      <w:lvlText w:val="%6."/>
      <w:lvlJc w:val="right"/>
      <w:pPr>
        <w:ind w:left="4137" w:hanging="180"/>
      </w:pPr>
    </w:lvl>
    <w:lvl w:ilvl="6" w:tplc="041F000F" w:tentative="1">
      <w:start w:val="1"/>
      <w:numFmt w:val="decimal"/>
      <w:lvlText w:val="%7."/>
      <w:lvlJc w:val="left"/>
      <w:pPr>
        <w:ind w:left="4857" w:hanging="360"/>
      </w:pPr>
    </w:lvl>
    <w:lvl w:ilvl="7" w:tplc="041F0019" w:tentative="1">
      <w:start w:val="1"/>
      <w:numFmt w:val="lowerLetter"/>
      <w:lvlText w:val="%8."/>
      <w:lvlJc w:val="left"/>
      <w:pPr>
        <w:ind w:left="5577" w:hanging="360"/>
      </w:pPr>
    </w:lvl>
    <w:lvl w:ilvl="8" w:tplc="041F001B" w:tentative="1">
      <w:start w:val="1"/>
      <w:numFmt w:val="lowerRoman"/>
      <w:lvlText w:val="%9."/>
      <w:lvlJc w:val="right"/>
      <w:pPr>
        <w:ind w:left="6297" w:hanging="180"/>
      </w:pPr>
    </w:lvl>
  </w:abstractNum>
  <w:abstractNum w:abstractNumId="5">
    <w:nsid w:val="220E1FE2"/>
    <w:multiLevelType w:val="hybridMultilevel"/>
    <w:tmpl w:val="AF14FCD4"/>
    <w:lvl w:ilvl="0" w:tplc="041F0001">
      <w:start w:val="1"/>
      <w:numFmt w:val="bullet"/>
      <w:lvlText w:val=""/>
      <w:lvlJc w:val="left"/>
      <w:pPr>
        <w:ind w:left="898" w:hanging="360"/>
      </w:pPr>
      <w:rPr>
        <w:rFonts w:ascii="Symbol" w:hAnsi="Symbol" w:hint="default"/>
      </w:rPr>
    </w:lvl>
    <w:lvl w:ilvl="1" w:tplc="041F0003" w:tentative="1">
      <w:start w:val="1"/>
      <w:numFmt w:val="bullet"/>
      <w:lvlText w:val="o"/>
      <w:lvlJc w:val="left"/>
      <w:pPr>
        <w:ind w:left="1618" w:hanging="360"/>
      </w:pPr>
      <w:rPr>
        <w:rFonts w:ascii="Courier New" w:hAnsi="Courier New" w:cs="Courier New" w:hint="default"/>
      </w:rPr>
    </w:lvl>
    <w:lvl w:ilvl="2" w:tplc="041F0005" w:tentative="1">
      <w:start w:val="1"/>
      <w:numFmt w:val="bullet"/>
      <w:lvlText w:val=""/>
      <w:lvlJc w:val="left"/>
      <w:pPr>
        <w:ind w:left="2338" w:hanging="360"/>
      </w:pPr>
      <w:rPr>
        <w:rFonts w:ascii="Wingdings" w:hAnsi="Wingdings" w:hint="default"/>
      </w:rPr>
    </w:lvl>
    <w:lvl w:ilvl="3" w:tplc="041F0001" w:tentative="1">
      <w:start w:val="1"/>
      <w:numFmt w:val="bullet"/>
      <w:lvlText w:val=""/>
      <w:lvlJc w:val="left"/>
      <w:pPr>
        <w:ind w:left="3058" w:hanging="360"/>
      </w:pPr>
      <w:rPr>
        <w:rFonts w:ascii="Symbol" w:hAnsi="Symbol" w:hint="default"/>
      </w:rPr>
    </w:lvl>
    <w:lvl w:ilvl="4" w:tplc="041F0003" w:tentative="1">
      <w:start w:val="1"/>
      <w:numFmt w:val="bullet"/>
      <w:lvlText w:val="o"/>
      <w:lvlJc w:val="left"/>
      <w:pPr>
        <w:ind w:left="3778" w:hanging="360"/>
      </w:pPr>
      <w:rPr>
        <w:rFonts w:ascii="Courier New" w:hAnsi="Courier New" w:cs="Courier New" w:hint="default"/>
      </w:rPr>
    </w:lvl>
    <w:lvl w:ilvl="5" w:tplc="041F0005" w:tentative="1">
      <w:start w:val="1"/>
      <w:numFmt w:val="bullet"/>
      <w:lvlText w:val=""/>
      <w:lvlJc w:val="left"/>
      <w:pPr>
        <w:ind w:left="4498" w:hanging="360"/>
      </w:pPr>
      <w:rPr>
        <w:rFonts w:ascii="Wingdings" w:hAnsi="Wingdings" w:hint="default"/>
      </w:rPr>
    </w:lvl>
    <w:lvl w:ilvl="6" w:tplc="041F0001" w:tentative="1">
      <w:start w:val="1"/>
      <w:numFmt w:val="bullet"/>
      <w:lvlText w:val=""/>
      <w:lvlJc w:val="left"/>
      <w:pPr>
        <w:ind w:left="5218" w:hanging="360"/>
      </w:pPr>
      <w:rPr>
        <w:rFonts w:ascii="Symbol" w:hAnsi="Symbol" w:hint="default"/>
      </w:rPr>
    </w:lvl>
    <w:lvl w:ilvl="7" w:tplc="041F0003" w:tentative="1">
      <w:start w:val="1"/>
      <w:numFmt w:val="bullet"/>
      <w:lvlText w:val="o"/>
      <w:lvlJc w:val="left"/>
      <w:pPr>
        <w:ind w:left="5938" w:hanging="360"/>
      </w:pPr>
      <w:rPr>
        <w:rFonts w:ascii="Courier New" w:hAnsi="Courier New" w:cs="Courier New" w:hint="default"/>
      </w:rPr>
    </w:lvl>
    <w:lvl w:ilvl="8" w:tplc="041F0005" w:tentative="1">
      <w:start w:val="1"/>
      <w:numFmt w:val="bullet"/>
      <w:lvlText w:val=""/>
      <w:lvlJc w:val="left"/>
      <w:pPr>
        <w:ind w:left="6658" w:hanging="360"/>
      </w:pPr>
      <w:rPr>
        <w:rFonts w:ascii="Wingdings" w:hAnsi="Wingdings" w:hint="default"/>
      </w:rPr>
    </w:lvl>
  </w:abstractNum>
  <w:abstractNum w:abstractNumId="6">
    <w:nsid w:val="22E25E58"/>
    <w:multiLevelType w:val="hybridMultilevel"/>
    <w:tmpl w:val="7EF609B0"/>
    <w:lvl w:ilvl="0" w:tplc="B4D4AE8A">
      <w:start w:val="1"/>
      <w:numFmt w:val="upperRoman"/>
      <w:lvlText w:val="%1."/>
      <w:lvlJc w:val="left"/>
      <w:pPr>
        <w:ind w:left="898" w:hanging="720"/>
      </w:pPr>
      <w:rPr>
        <w:rFonts w:hint="default"/>
        <w:color w:val="auto"/>
      </w:rPr>
    </w:lvl>
    <w:lvl w:ilvl="1" w:tplc="041F0019">
      <w:start w:val="1"/>
      <w:numFmt w:val="lowerLetter"/>
      <w:lvlText w:val="%2."/>
      <w:lvlJc w:val="left"/>
      <w:pPr>
        <w:ind w:left="1258" w:hanging="360"/>
      </w:pPr>
    </w:lvl>
    <w:lvl w:ilvl="2" w:tplc="041F001B">
      <w:start w:val="1"/>
      <w:numFmt w:val="lowerRoman"/>
      <w:lvlText w:val="%3."/>
      <w:lvlJc w:val="right"/>
      <w:pPr>
        <w:ind w:left="1978" w:hanging="180"/>
      </w:pPr>
    </w:lvl>
    <w:lvl w:ilvl="3" w:tplc="041F000F">
      <w:start w:val="1"/>
      <w:numFmt w:val="decimal"/>
      <w:lvlText w:val="%4."/>
      <w:lvlJc w:val="left"/>
      <w:pPr>
        <w:ind w:left="2698" w:hanging="360"/>
      </w:pPr>
    </w:lvl>
    <w:lvl w:ilvl="4" w:tplc="041F0019" w:tentative="1">
      <w:start w:val="1"/>
      <w:numFmt w:val="lowerLetter"/>
      <w:lvlText w:val="%5."/>
      <w:lvlJc w:val="left"/>
      <w:pPr>
        <w:ind w:left="3418" w:hanging="360"/>
      </w:pPr>
    </w:lvl>
    <w:lvl w:ilvl="5" w:tplc="041F001B" w:tentative="1">
      <w:start w:val="1"/>
      <w:numFmt w:val="lowerRoman"/>
      <w:lvlText w:val="%6."/>
      <w:lvlJc w:val="right"/>
      <w:pPr>
        <w:ind w:left="4138" w:hanging="180"/>
      </w:pPr>
    </w:lvl>
    <w:lvl w:ilvl="6" w:tplc="041F000F" w:tentative="1">
      <w:start w:val="1"/>
      <w:numFmt w:val="decimal"/>
      <w:lvlText w:val="%7."/>
      <w:lvlJc w:val="left"/>
      <w:pPr>
        <w:ind w:left="4858" w:hanging="360"/>
      </w:pPr>
    </w:lvl>
    <w:lvl w:ilvl="7" w:tplc="041F0019" w:tentative="1">
      <w:start w:val="1"/>
      <w:numFmt w:val="lowerLetter"/>
      <w:lvlText w:val="%8."/>
      <w:lvlJc w:val="left"/>
      <w:pPr>
        <w:ind w:left="5578" w:hanging="360"/>
      </w:pPr>
    </w:lvl>
    <w:lvl w:ilvl="8" w:tplc="041F001B" w:tentative="1">
      <w:start w:val="1"/>
      <w:numFmt w:val="lowerRoman"/>
      <w:lvlText w:val="%9."/>
      <w:lvlJc w:val="right"/>
      <w:pPr>
        <w:ind w:left="6298" w:hanging="180"/>
      </w:pPr>
    </w:lvl>
  </w:abstractNum>
  <w:abstractNum w:abstractNumId="7">
    <w:nsid w:val="375150EE"/>
    <w:multiLevelType w:val="hybridMultilevel"/>
    <w:tmpl w:val="02360A6C"/>
    <w:lvl w:ilvl="0" w:tplc="654C9394">
      <w:start w:val="1"/>
      <w:numFmt w:val="upperRoman"/>
      <w:pStyle w:val="Balk1"/>
      <w:lvlText w:val="%1."/>
      <w:lvlJc w:val="left"/>
      <w:pPr>
        <w:ind w:left="898" w:hanging="720"/>
      </w:pPr>
      <w:rPr>
        <w:rFonts w:hint="default"/>
        <w:b/>
        <w:color w:val="auto"/>
      </w:rPr>
    </w:lvl>
    <w:lvl w:ilvl="1" w:tplc="041F0019">
      <w:start w:val="1"/>
      <w:numFmt w:val="lowerLetter"/>
      <w:lvlText w:val="%2."/>
      <w:lvlJc w:val="left"/>
      <w:pPr>
        <w:ind w:left="1258" w:hanging="360"/>
      </w:pPr>
    </w:lvl>
    <w:lvl w:ilvl="2" w:tplc="041F001B">
      <w:start w:val="1"/>
      <w:numFmt w:val="lowerRoman"/>
      <w:lvlText w:val="%3."/>
      <w:lvlJc w:val="right"/>
      <w:pPr>
        <w:ind w:left="1978" w:hanging="180"/>
      </w:pPr>
    </w:lvl>
    <w:lvl w:ilvl="3" w:tplc="22FA5A24">
      <w:start w:val="1"/>
      <w:numFmt w:val="decimal"/>
      <w:pStyle w:val="Balk3"/>
      <w:lvlText w:val="%4."/>
      <w:lvlJc w:val="left"/>
      <w:pPr>
        <w:ind w:left="2698" w:hanging="360"/>
      </w:pPr>
    </w:lvl>
    <w:lvl w:ilvl="4" w:tplc="F4262168">
      <w:start w:val="2"/>
      <w:numFmt w:val="upperLetter"/>
      <w:lvlText w:val="%5."/>
      <w:lvlJc w:val="left"/>
      <w:pPr>
        <w:ind w:left="3418" w:hanging="360"/>
      </w:pPr>
      <w:rPr>
        <w:rFonts w:hint="default"/>
      </w:rPr>
    </w:lvl>
    <w:lvl w:ilvl="5" w:tplc="38CE8462">
      <w:start w:val="5393"/>
      <w:numFmt w:val="bullet"/>
      <w:lvlText w:val="•"/>
      <w:lvlJc w:val="left"/>
      <w:pPr>
        <w:ind w:left="4318" w:hanging="360"/>
      </w:pPr>
      <w:rPr>
        <w:rFonts w:ascii="Times New Roman" w:eastAsia="Times New Roman" w:hAnsi="Times New Roman" w:cs="Times New Roman" w:hint="default"/>
      </w:rPr>
    </w:lvl>
    <w:lvl w:ilvl="6" w:tplc="041F000F" w:tentative="1">
      <w:start w:val="1"/>
      <w:numFmt w:val="decimal"/>
      <w:lvlText w:val="%7."/>
      <w:lvlJc w:val="left"/>
      <w:pPr>
        <w:ind w:left="4858" w:hanging="360"/>
      </w:pPr>
    </w:lvl>
    <w:lvl w:ilvl="7" w:tplc="041F0019" w:tentative="1">
      <w:start w:val="1"/>
      <w:numFmt w:val="lowerLetter"/>
      <w:lvlText w:val="%8."/>
      <w:lvlJc w:val="left"/>
      <w:pPr>
        <w:ind w:left="5578" w:hanging="360"/>
      </w:pPr>
    </w:lvl>
    <w:lvl w:ilvl="8" w:tplc="041F001B" w:tentative="1">
      <w:start w:val="1"/>
      <w:numFmt w:val="lowerRoman"/>
      <w:lvlText w:val="%9."/>
      <w:lvlJc w:val="right"/>
      <w:pPr>
        <w:ind w:left="6298" w:hanging="180"/>
      </w:pPr>
    </w:lvl>
  </w:abstractNum>
  <w:abstractNum w:abstractNumId="8">
    <w:nsid w:val="382F2BD4"/>
    <w:multiLevelType w:val="hybridMultilevel"/>
    <w:tmpl w:val="4BC2AA48"/>
    <w:lvl w:ilvl="0" w:tplc="89EA7CB2">
      <w:start w:val="2"/>
      <w:numFmt w:val="decimal"/>
      <w:lvlText w:val="%1."/>
      <w:lvlJc w:val="left"/>
      <w:pPr>
        <w:ind w:left="2157" w:hanging="360"/>
      </w:pPr>
      <w:rPr>
        <w:rFonts w:hint="default"/>
      </w:rPr>
    </w:lvl>
    <w:lvl w:ilvl="1" w:tplc="041F0019" w:tentative="1">
      <w:start w:val="1"/>
      <w:numFmt w:val="lowerLetter"/>
      <w:lvlText w:val="%2."/>
      <w:lvlJc w:val="left"/>
      <w:pPr>
        <w:ind w:left="2877" w:hanging="360"/>
      </w:pPr>
    </w:lvl>
    <w:lvl w:ilvl="2" w:tplc="041F001B" w:tentative="1">
      <w:start w:val="1"/>
      <w:numFmt w:val="lowerRoman"/>
      <w:lvlText w:val="%3."/>
      <w:lvlJc w:val="right"/>
      <w:pPr>
        <w:ind w:left="3597" w:hanging="180"/>
      </w:pPr>
    </w:lvl>
    <w:lvl w:ilvl="3" w:tplc="041F000F" w:tentative="1">
      <w:start w:val="1"/>
      <w:numFmt w:val="decimal"/>
      <w:lvlText w:val="%4."/>
      <w:lvlJc w:val="left"/>
      <w:pPr>
        <w:ind w:left="4317" w:hanging="360"/>
      </w:pPr>
    </w:lvl>
    <w:lvl w:ilvl="4" w:tplc="041F0019" w:tentative="1">
      <w:start w:val="1"/>
      <w:numFmt w:val="lowerLetter"/>
      <w:lvlText w:val="%5."/>
      <w:lvlJc w:val="left"/>
      <w:pPr>
        <w:ind w:left="5037" w:hanging="360"/>
      </w:pPr>
    </w:lvl>
    <w:lvl w:ilvl="5" w:tplc="041F001B" w:tentative="1">
      <w:start w:val="1"/>
      <w:numFmt w:val="lowerRoman"/>
      <w:lvlText w:val="%6."/>
      <w:lvlJc w:val="right"/>
      <w:pPr>
        <w:ind w:left="5757" w:hanging="180"/>
      </w:pPr>
    </w:lvl>
    <w:lvl w:ilvl="6" w:tplc="041F000F" w:tentative="1">
      <w:start w:val="1"/>
      <w:numFmt w:val="decimal"/>
      <w:lvlText w:val="%7."/>
      <w:lvlJc w:val="left"/>
      <w:pPr>
        <w:ind w:left="6477" w:hanging="360"/>
      </w:pPr>
    </w:lvl>
    <w:lvl w:ilvl="7" w:tplc="041F0019" w:tentative="1">
      <w:start w:val="1"/>
      <w:numFmt w:val="lowerLetter"/>
      <w:lvlText w:val="%8."/>
      <w:lvlJc w:val="left"/>
      <w:pPr>
        <w:ind w:left="7197" w:hanging="360"/>
      </w:pPr>
    </w:lvl>
    <w:lvl w:ilvl="8" w:tplc="041F001B" w:tentative="1">
      <w:start w:val="1"/>
      <w:numFmt w:val="lowerRoman"/>
      <w:lvlText w:val="%9."/>
      <w:lvlJc w:val="right"/>
      <w:pPr>
        <w:ind w:left="7917" w:hanging="180"/>
      </w:pPr>
    </w:lvl>
  </w:abstractNum>
  <w:abstractNum w:abstractNumId="9">
    <w:nsid w:val="38DF0C4E"/>
    <w:multiLevelType w:val="hybridMultilevel"/>
    <w:tmpl w:val="7DA83084"/>
    <w:lvl w:ilvl="0" w:tplc="9BB86FEA">
      <w:start w:val="1"/>
      <w:numFmt w:val="decimal"/>
      <w:lvlText w:val="%1."/>
      <w:lvlJc w:val="left"/>
      <w:pPr>
        <w:ind w:left="603" w:hanging="260"/>
        <w:jc w:val="right"/>
      </w:pPr>
      <w:rPr>
        <w:rFonts w:ascii="Times New Roman" w:eastAsia="Times New Roman" w:hAnsi="Times New Roman" w:cs="Times New Roman"/>
        <w:b/>
        <w:bCs/>
        <w:spacing w:val="0"/>
        <w:w w:val="100"/>
        <w:sz w:val="22"/>
        <w:szCs w:val="22"/>
        <w:lang w:val="tr-TR" w:eastAsia="en-US" w:bidi="ar-SA"/>
      </w:rPr>
    </w:lvl>
    <w:lvl w:ilvl="1" w:tplc="355C78D4">
      <w:numFmt w:val="bullet"/>
      <w:lvlText w:val="•"/>
      <w:lvlJc w:val="left"/>
      <w:pPr>
        <w:ind w:left="1509" w:hanging="260"/>
      </w:pPr>
      <w:rPr>
        <w:rFonts w:hint="default"/>
        <w:lang w:val="tr-TR" w:eastAsia="en-US" w:bidi="ar-SA"/>
      </w:rPr>
    </w:lvl>
    <w:lvl w:ilvl="2" w:tplc="EA0EE39E">
      <w:numFmt w:val="bullet"/>
      <w:lvlText w:val="•"/>
      <w:lvlJc w:val="left"/>
      <w:pPr>
        <w:ind w:left="2419" w:hanging="260"/>
      </w:pPr>
      <w:rPr>
        <w:rFonts w:hint="default"/>
        <w:lang w:val="tr-TR" w:eastAsia="en-US" w:bidi="ar-SA"/>
      </w:rPr>
    </w:lvl>
    <w:lvl w:ilvl="3" w:tplc="D2C8B834">
      <w:numFmt w:val="bullet"/>
      <w:lvlText w:val="•"/>
      <w:lvlJc w:val="left"/>
      <w:pPr>
        <w:ind w:left="3329" w:hanging="260"/>
      </w:pPr>
      <w:rPr>
        <w:rFonts w:hint="default"/>
        <w:lang w:val="tr-TR" w:eastAsia="en-US" w:bidi="ar-SA"/>
      </w:rPr>
    </w:lvl>
    <w:lvl w:ilvl="4" w:tplc="4CFCB7D4">
      <w:numFmt w:val="bullet"/>
      <w:lvlText w:val="•"/>
      <w:lvlJc w:val="left"/>
      <w:pPr>
        <w:ind w:left="4239" w:hanging="260"/>
      </w:pPr>
      <w:rPr>
        <w:rFonts w:hint="default"/>
        <w:lang w:val="tr-TR" w:eastAsia="en-US" w:bidi="ar-SA"/>
      </w:rPr>
    </w:lvl>
    <w:lvl w:ilvl="5" w:tplc="B896CCB8">
      <w:numFmt w:val="bullet"/>
      <w:lvlText w:val="•"/>
      <w:lvlJc w:val="left"/>
      <w:pPr>
        <w:ind w:left="5149" w:hanging="260"/>
      </w:pPr>
      <w:rPr>
        <w:rFonts w:hint="default"/>
        <w:lang w:val="tr-TR" w:eastAsia="en-US" w:bidi="ar-SA"/>
      </w:rPr>
    </w:lvl>
    <w:lvl w:ilvl="6" w:tplc="2CD695A6">
      <w:numFmt w:val="bullet"/>
      <w:lvlText w:val="•"/>
      <w:lvlJc w:val="left"/>
      <w:pPr>
        <w:ind w:left="6059" w:hanging="260"/>
      </w:pPr>
      <w:rPr>
        <w:rFonts w:hint="default"/>
        <w:lang w:val="tr-TR" w:eastAsia="en-US" w:bidi="ar-SA"/>
      </w:rPr>
    </w:lvl>
    <w:lvl w:ilvl="7" w:tplc="AD704F84">
      <w:numFmt w:val="bullet"/>
      <w:lvlText w:val="•"/>
      <w:lvlJc w:val="left"/>
      <w:pPr>
        <w:ind w:left="6969" w:hanging="260"/>
      </w:pPr>
      <w:rPr>
        <w:rFonts w:hint="default"/>
        <w:lang w:val="tr-TR" w:eastAsia="en-US" w:bidi="ar-SA"/>
      </w:rPr>
    </w:lvl>
    <w:lvl w:ilvl="8" w:tplc="E74E58C6">
      <w:numFmt w:val="bullet"/>
      <w:lvlText w:val="•"/>
      <w:lvlJc w:val="left"/>
      <w:pPr>
        <w:ind w:left="7879" w:hanging="260"/>
      </w:pPr>
      <w:rPr>
        <w:rFonts w:hint="default"/>
        <w:lang w:val="tr-TR" w:eastAsia="en-US" w:bidi="ar-SA"/>
      </w:rPr>
    </w:lvl>
  </w:abstractNum>
  <w:abstractNum w:abstractNumId="10">
    <w:nsid w:val="3C606367"/>
    <w:multiLevelType w:val="hybridMultilevel"/>
    <w:tmpl w:val="DF4297EE"/>
    <w:lvl w:ilvl="0" w:tplc="87A68790">
      <w:start w:val="1"/>
      <w:numFmt w:val="upperLetter"/>
      <w:lvlText w:val="%1."/>
      <w:lvlJc w:val="left"/>
      <w:pPr>
        <w:ind w:left="777" w:hanging="360"/>
      </w:pPr>
      <w:rPr>
        <w:rFonts w:hint="default"/>
      </w:rPr>
    </w:lvl>
    <w:lvl w:ilvl="1" w:tplc="3AD8D724">
      <w:numFmt w:val="bullet"/>
      <w:lvlText w:val="•"/>
      <w:lvlJc w:val="left"/>
      <w:pPr>
        <w:ind w:left="1497" w:hanging="360"/>
      </w:pPr>
      <w:rPr>
        <w:rFonts w:ascii="Times New Roman" w:eastAsia="Times New Roman" w:hAnsi="Times New Roman" w:cs="Times New Roman" w:hint="default"/>
        <w:sz w:val="28"/>
      </w:rPr>
    </w:lvl>
    <w:lvl w:ilvl="2" w:tplc="F05208AE">
      <w:numFmt w:val="bullet"/>
      <w:lvlText w:val=""/>
      <w:lvlJc w:val="left"/>
      <w:pPr>
        <w:ind w:left="2397" w:hanging="360"/>
      </w:pPr>
      <w:rPr>
        <w:rFonts w:ascii="Symbol" w:eastAsia="Times New Roman" w:hAnsi="Symbol" w:cs="Times New Roman" w:hint="default"/>
      </w:rPr>
    </w:lvl>
    <w:lvl w:ilvl="3" w:tplc="FB78CC06">
      <w:start w:val="1"/>
      <w:numFmt w:val="decimal"/>
      <w:lvlText w:val="%4."/>
      <w:lvlJc w:val="left"/>
      <w:pPr>
        <w:ind w:left="2937" w:hanging="360"/>
      </w:pPr>
      <w:rPr>
        <w:rFonts w:hint="default"/>
        <w:sz w:val="24"/>
      </w:r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1">
    <w:nsid w:val="3C66471C"/>
    <w:multiLevelType w:val="hybridMultilevel"/>
    <w:tmpl w:val="2CAE5B6C"/>
    <w:lvl w:ilvl="0" w:tplc="6FD83EBA">
      <w:start w:val="1"/>
      <w:numFmt w:val="upperLetter"/>
      <w:lvlText w:val="%1."/>
      <w:lvlJc w:val="left"/>
      <w:pPr>
        <w:ind w:left="537" w:hanging="360"/>
      </w:pPr>
      <w:rPr>
        <w:rFonts w:hint="default"/>
      </w:rPr>
    </w:lvl>
    <w:lvl w:ilvl="1" w:tplc="041F0019">
      <w:start w:val="1"/>
      <w:numFmt w:val="lowerLetter"/>
      <w:lvlText w:val="%2."/>
      <w:lvlJc w:val="left"/>
      <w:pPr>
        <w:ind w:left="1257" w:hanging="360"/>
      </w:pPr>
    </w:lvl>
    <w:lvl w:ilvl="2" w:tplc="D01A3036">
      <w:start w:val="1"/>
      <w:numFmt w:val="decimal"/>
      <w:lvlText w:val="%3."/>
      <w:lvlJc w:val="right"/>
      <w:pPr>
        <w:ind w:left="1977" w:hanging="180"/>
      </w:pPr>
      <w:rPr>
        <w:rFonts w:ascii="Times New Roman" w:eastAsia="Times New Roman" w:hAnsi="Times New Roman" w:cs="Times New Roman"/>
      </w:rPr>
    </w:lvl>
    <w:lvl w:ilvl="3" w:tplc="041F000F">
      <w:start w:val="1"/>
      <w:numFmt w:val="decimal"/>
      <w:lvlText w:val="%4."/>
      <w:lvlJc w:val="left"/>
      <w:pPr>
        <w:ind w:left="2697" w:hanging="360"/>
      </w:pPr>
    </w:lvl>
    <w:lvl w:ilvl="4" w:tplc="041F0019" w:tentative="1">
      <w:start w:val="1"/>
      <w:numFmt w:val="lowerLetter"/>
      <w:lvlText w:val="%5."/>
      <w:lvlJc w:val="left"/>
      <w:pPr>
        <w:ind w:left="3417" w:hanging="360"/>
      </w:pPr>
    </w:lvl>
    <w:lvl w:ilvl="5" w:tplc="041F001B" w:tentative="1">
      <w:start w:val="1"/>
      <w:numFmt w:val="lowerRoman"/>
      <w:lvlText w:val="%6."/>
      <w:lvlJc w:val="right"/>
      <w:pPr>
        <w:ind w:left="4137" w:hanging="180"/>
      </w:pPr>
    </w:lvl>
    <w:lvl w:ilvl="6" w:tplc="041F000F" w:tentative="1">
      <w:start w:val="1"/>
      <w:numFmt w:val="decimal"/>
      <w:lvlText w:val="%7."/>
      <w:lvlJc w:val="left"/>
      <w:pPr>
        <w:ind w:left="4857" w:hanging="360"/>
      </w:pPr>
    </w:lvl>
    <w:lvl w:ilvl="7" w:tplc="041F0019" w:tentative="1">
      <w:start w:val="1"/>
      <w:numFmt w:val="lowerLetter"/>
      <w:lvlText w:val="%8."/>
      <w:lvlJc w:val="left"/>
      <w:pPr>
        <w:ind w:left="5577" w:hanging="360"/>
      </w:pPr>
    </w:lvl>
    <w:lvl w:ilvl="8" w:tplc="041F001B" w:tentative="1">
      <w:start w:val="1"/>
      <w:numFmt w:val="lowerRoman"/>
      <w:lvlText w:val="%9."/>
      <w:lvlJc w:val="right"/>
      <w:pPr>
        <w:ind w:left="6297" w:hanging="180"/>
      </w:pPr>
    </w:lvl>
  </w:abstractNum>
  <w:abstractNum w:abstractNumId="12">
    <w:nsid w:val="41604732"/>
    <w:multiLevelType w:val="hybridMultilevel"/>
    <w:tmpl w:val="5EB811E6"/>
    <w:lvl w:ilvl="0" w:tplc="2B56CBAE">
      <w:start w:val="1"/>
      <w:numFmt w:val="decimal"/>
      <w:lvlText w:val="%1."/>
      <w:lvlJc w:val="left"/>
      <w:pPr>
        <w:ind w:left="2157" w:hanging="360"/>
      </w:pPr>
      <w:rPr>
        <w:rFonts w:hint="default"/>
        <w:color w:val="auto"/>
      </w:rPr>
    </w:lvl>
    <w:lvl w:ilvl="1" w:tplc="041F0019" w:tentative="1">
      <w:start w:val="1"/>
      <w:numFmt w:val="lowerLetter"/>
      <w:lvlText w:val="%2."/>
      <w:lvlJc w:val="left"/>
      <w:pPr>
        <w:ind w:left="2877" w:hanging="360"/>
      </w:pPr>
    </w:lvl>
    <w:lvl w:ilvl="2" w:tplc="041F001B" w:tentative="1">
      <w:start w:val="1"/>
      <w:numFmt w:val="lowerRoman"/>
      <w:lvlText w:val="%3."/>
      <w:lvlJc w:val="right"/>
      <w:pPr>
        <w:ind w:left="3597" w:hanging="180"/>
      </w:pPr>
    </w:lvl>
    <w:lvl w:ilvl="3" w:tplc="041F000F" w:tentative="1">
      <w:start w:val="1"/>
      <w:numFmt w:val="decimal"/>
      <w:lvlText w:val="%4."/>
      <w:lvlJc w:val="left"/>
      <w:pPr>
        <w:ind w:left="4317" w:hanging="360"/>
      </w:pPr>
    </w:lvl>
    <w:lvl w:ilvl="4" w:tplc="041F0019" w:tentative="1">
      <w:start w:val="1"/>
      <w:numFmt w:val="lowerLetter"/>
      <w:lvlText w:val="%5."/>
      <w:lvlJc w:val="left"/>
      <w:pPr>
        <w:ind w:left="5037" w:hanging="360"/>
      </w:pPr>
    </w:lvl>
    <w:lvl w:ilvl="5" w:tplc="041F001B" w:tentative="1">
      <w:start w:val="1"/>
      <w:numFmt w:val="lowerRoman"/>
      <w:lvlText w:val="%6."/>
      <w:lvlJc w:val="right"/>
      <w:pPr>
        <w:ind w:left="5757" w:hanging="180"/>
      </w:pPr>
    </w:lvl>
    <w:lvl w:ilvl="6" w:tplc="041F000F" w:tentative="1">
      <w:start w:val="1"/>
      <w:numFmt w:val="decimal"/>
      <w:lvlText w:val="%7."/>
      <w:lvlJc w:val="left"/>
      <w:pPr>
        <w:ind w:left="6477" w:hanging="360"/>
      </w:pPr>
    </w:lvl>
    <w:lvl w:ilvl="7" w:tplc="041F0019" w:tentative="1">
      <w:start w:val="1"/>
      <w:numFmt w:val="lowerLetter"/>
      <w:lvlText w:val="%8."/>
      <w:lvlJc w:val="left"/>
      <w:pPr>
        <w:ind w:left="7197" w:hanging="360"/>
      </w:pPr>
    </w:lvl>
    <w:lvl w:ilvl="8" w:tplc="041F001B" w:tentative="1">
      <w:start w:val="1"/>
      <w:numFmt w:val="lowerRoman"/>
      <w:lvlText w:val="%9."/>
      <w:lvlJc w:val="right"/>
      <w:pPr>
        <w:ind w:left="7917" w:hanging="180"/>
      </w:pPr>
    </w:lvl>
  </w:abstractNum>
  <w:abstractNum w:abstractNumId="13">
    <w:nsid w:val="462F2B80"/>
    <w:multiLevelType w:val="hybridMultilevel"/>
    <w:tmpl w:val="B2588C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A5567B2"/>
    <w:multiLevelType w:val="hybridMultilevel"/>
    <w:tmpl w:val="C6183D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E5B38BB"/>
    <w:multiLevelType w:val="hybridMultilevel"/>
    <w:tmpl w:val="7EF609B0"/>
    <w:lvl w:ilvl="0" w:tplc="B4D4AE8A">
      <w:start w:val="1"/>
      <w:numFmt w:val="upperRoman"/>
      <w:lvlText w:val="%1."/>
      <w:lvlJc w:val="left"/>
      <w:pPr>
        <w:ind w:left="898" w:hanging="720"/>
      </w:pPr>
      <w:rPr>
        <w:rFonts w:hint="default"/>
        <w:color w:val="auto"/>
      </w:rPr>
    </w:lvl>
    <w:lvl w:ilvl="1" w:tplc="041F0019">
      <w:start w:val="1"/>
      <w:numFmt w:val="lowerLetter"/>
      <w:lvlText w:val="%2."/>
      <w:lvlJc w:val="left"/>
      <w:pPr>
        <w:ind w:left="1258" w:hanging="360"/>
      </w:pPr>
    </w:lvl>
    <w:lvl w:ilvl="2" w:tplc="041F001B">
      <w:start w:val="1"/>
      <w:numFmt w:val="lowerRoman"/>
      <w:lvlText w:val="%3."/>
      <w:lvlJc w:val="right"/>
      <w:pPr>
        <w:ind w:left="1978" w:hanging="180"/>
      </w:pPr>
    </w:lvl>
    <w:lvl w:ilvl="3" w:tplc="041F000F">
      <w:start w:val="1"/>
      <w:numFmt w:val="decimal"/>
      <w:lvlText w:val="%4."/>
      <w:lvlJc w:val="left"/>
      <w:pPr>
        <w:ind w:left="2698" w:hanging="360"/>
      </w:pPr>
    </w:lvl>
    <w:lvl w:ilvl="4" w:tplc="041F0019" w:tentative="1">
      <w:start w:val="1"/>
      <w:numFmt w:val="lowerLetter"/>
      <w:lvlText w:val="%5."/>
      <w:lvlJc w:val="left"/>
      <w:pPr>
        <w:ind w:left="3418" w:hanging="360"/>
      </w:pPr>
    </w:lvl>
    <w:lvl w:ilvl="5" w:tplc="041F001B" w:tentative="1">
      <w:start w:val="1"/>
      <w:numFmt w:val="lowerRoman"/>
      <w:lvlText w:val="%6."/>
      <w:lvlJc w:val="right"/>
      <w:pPr>
        <w:ind w:left="4138" w:hanging="180"/>
      </w:pPr>
    </w:lvl>
    <w:lvl w:ilvl="6" w:tplc="041F000F" w:tentative="1">
      <w:start w:val="1"/>
      <w:numFmt w:val="decimal"/>
      <w:lvlText w:val="%7."/>
      <w:lvlJc w:val="left"/>
      <w:pPr>
        <w:ind w:left="4858" w:hanging="360"/>
      </w:pPr>
    </w:lvl>
    <w:lvl w:ilvl="7" w:tplc="041F0019" w:tentative="1">
      <w:start w:val="1"/>
      <w:numFmt w:val="lowerLetter"/>
      <w:lvlText w:val="%8."/>
      <w:lvlJc w:val="left"/>
      <w:pPr>
        <w:ind w:left="5578" w:hanging="360"/>
      </w:pPr>
    </w:lvl>
    <w:lvl w:ilvl="8" w:tplc="041F001B" w:tentative="1">
      <w:start w:val="1"/>
      <w:numFmt w:val="lowerRoman"/>
      <w:lvlText w:val="%9."/>
      <w:lvlJc w:val="right"/>
      <w:pPr>
        <w:ind w:left="6298" w:hanging="180"/>
      </w:pPr>
    </w:lvl>
  </w:abstractNum>
  <w:abstractNum w:abstractNumId="16">
    <w:nsid w:val="4EBA0E33"/>
    <w:multiLevelType w:val="hybridMultilevel"/>
    <w:tmpl w:val="9C002EB2"/>
    <w:lvl w:ilvl="0" w:tplc="3F8EAF6A">
      <w:start w:val="1"/>
      <w:numFmt w:val="upperLetter"/>
      <w:lvlText w:val="%1."/>
      <w:lvlJc w:val="left"/>
      <w:pPr>
        <w:ind w:left="1258" w:hanging="360"/>
      </w:pPr>
      <w:rPr>
        <w:rFonts w:hint="default"/>
      </w:rPr>
    </w:lvl>
    <w:lvl w:ilvl="1" w:tplc="041F0019">
      <w:start w:val="1"/>
      <w:numFmt w:val="lowerLetter"/>
      <w:lvlText w:val="%2."/>
      <w:lvlJc w:val="left"/>
      <w:pPr>
        <w:ind w:left="1978" w:hanging="360"/>
      </w:pPr>
    </w:lvl>
    <w:lvl w:ilvl="2" w:tplc="5FE8DE62">
      <w:start w:val="1"/>
      <w:numFmt w:val="decimal"/>
      <w:lvlText w:val="%3."/>
      <w:lvlJc w:val="right"/>
      <w:pPr>
        <w:ind w:left="2698" w:hanging="180"/>
      </w:pPr>
      <w:rPr>
        <w:rFonts w:ascii="Times New Roman" w:eastAsia="Times New Roman" w:hAnsi="Times New Roman" w:cs="Times New Roman"/>
      </w:rPr>
    </w:lvl>
    <w:lvl w:ilvl="3" w:tplc="041F000F" w:tentative="1">
      <w:start w:val="1"/>
      <w:numFmt w:val="decimal"/>
      <w:lvlText w:val="%4."/>
      <w:lvlJc w:val="left"/>
      <w:pPr>
        <w:ind w:left="3418" w:hanging="360"/>
      </w:pPr>
    </w:lvl>
    <w:lvl w:ilvl="4" w:tplc="041F0019" w:tentative="1">
      <w:start w:val="1"/>
      <w:numFmt w:val="lowerLetter"/>
      <w:lvlText w:val="%5."/>
      <w:lvlJc w:val="left"/>
      <w:pPr>
        <w:ind w:left="4138" w:hanging="360"/>
      </w:pPr>
    </w:lvl>
    <w:lvl w:ilvl="5" w:tplc="041F001B" w:tentative="1">
      <w:start w:val="1"/>
      <w:numFmt w:val="lowerRoman"/>
      <w:lvlText w:val="%6."/>
      <w:lvlJc w:val="right"/>
      <w:pPr>
        <w:ind w:left="4858" w:hanging="180"/>
      </w:pPr>
    </w:lvl>
    <w:lvl w:ilvl="6" w:tplc="041F000F" w:tentative="1">
      <w:start w:val="1"/>
      <w:numFmt w:val="decimal"/>
      <w:lvlText w:val="%7."/>
      <w:lvlJc w:val="left"/>
      <w:pPr>
        <w:ind w:left="5578" w:hanging="360"/>
      </w:pPr>
    </w:lvl>
    <w:lvl w:ilvl="7" w:tplc="041F0019" w:tentative="1">
      <w:start w:val="1"/>
      <w:numFmt w:val="lowerLetter"/>
      <w:lvlText w:val="%8."/>
      <w:lvlJc w:val="left"/>
      <w:pPr>
        <w:ind w:left="6298" w:hanging="360"/>
      </w:pPr>
    </w:lvl>
    <w:lvl w:ilvl="8" w:tplc="041F001B" w:tentative="1">
      <w:start w:val="1"/>
      <w:numFmt w:val="lowerRoman"/>
      <w:lvlText w:val="%9."/>
      <w:lvlJc w:val="right"/>
      <w:pPr>
        <w:ind w:left="7018" w:hanging="180"/>
      </w:pPr>
    </w:lvl>
  </w:abstractNum>
  <w:abstractNum w:abstractNumId="17">
    <w:nsid w:val="73AA0A77"/>
    <w:multiLevelType w:val="hybridMultilevel"/>
    <w:tmpl w:val="94F27F8C"/>
    <w:lvl w:ilvl="0" w:tplc="1E38C4B2">
      <w:start w:val="2"/>
      <w:numFmt w:val="decimal"/>
      <w:lvlText w:val="%1."/>
      <w:lvlJc w:val="left"/>
      <w:pPr>
        <w:ind w:left="2157" w:hanging="360"/>
      </w:pPr>
      <w:rPr>
        <w:rFonts w:hint="default"/>
      </w:rPr>
    </w:lvl>
    <w:lvl w:ilvl="1" w:tplc="041F0019" w:tentative="1">
      <w:start w:val="1"/>
      <w:numFmt w:val="lowerLetter"/>
      <w:lvlText w:val="%2."/>
      <w:lvlJc w:val="left"/>
      <w:pPr>
        <w:ind w:left="2877" w:hanging="360"/>
      </w:pPr>
    </w:lvl>
    <w:lvl w:ilvl="2" w:tplc="041F001B" w:tentative="1">
      <w:start w:val="1"/>
      <w:numFmt w:val="lowerRoman"/>
      <w:lvlText w:val="%3."/>
      <w:lvlJc w:val="right"/>
      <w:pPr>
        <w:ind w:left="3597" w:hanging="180"/>
      </w:pPr>
    </w:lvl>
    <w:lvl w:ilvl="3" w:tplc="041F000F">
      <w:start w:val="1"/>
      <w:numFmt w:val="decimal"/>
      <w:lvlText w:val="%4."/>
      <w:lvlJc w:val="left"/>
      <w:pPr>
        <w:ind w:left="4317" w:hanging="360"/>
      </w:pPr>
    </w:lvl>
    <w:lvl w:ilvl="4" w:tplc="041F0019" w:tentative="1">
      <w:start w:val="1"/>
      <w:numFmt w:val="lowerLetter"/>
      <w:lvlText w:val="%5."/>
      <w:lvlJc w:val="left"/>
      <w:pPr>
        <w:ind w:left="5037" w:hanging="360"/>
      </w:pPr>
    </w:lvl>
    <w:lvl w:ilvl="5" w:tplc="041F001B" w:tentative="1">
      <w:start w:val="1"/>
      <w:numFmt w:val="lowerRoman"/>
      <w:lvlText w:val="%6."/>
      <w:lvlJc w:val="right"/>
      <w:pPr>
        <w:ind w:left="5757" w:hanging="180"/>
      </w:pPr>
    </w:lvl>
    <w:lvl w:ilvl="6" w:tplc="041F000F" w:tentative="1">
      <w:start w:val="1"/>
      <w:numFmt w:val="decimal"/>
      <w:lvlText w:val="%7."/>
      <w:lvlJc w:val="left"/>
      <w:pPr>
        <w:ind w:left="6477" w:hanging="360"/>
      </w:pPr>
    </w:lvl>
    <w:lvl w:ilvl="7" w:tplc="041F0019" w:tentative="1">
      <w:start w:val="1"/>
      <w:numFmt w:val="lowerLetter"/>
      <w:lvlText w:val="%8."/>
      <w:lvlJc w:val="left"/>
      <w:pPr>
        <w:ind w:left="7197" w:hanging="360"/>
      </w:pPr>
    </w:lvl>
    <w:lvl w:ilvl="8" w:tplc="041F001B" w:tentative="1">
      <w:start w:val="1"/>
      <w:numFmt w:val="lowerRoman"/>
      <w:lvlText w:val="%9."/>
      <w:lvlJc w:val="right"/>
      <w:pPr>
        <w:ind w:left="7917" w:hanging="180"/>
      </w:pPr>
    </w:lvl>
  </w:abstractNum>
  <w:num w:numId="1">
    <w:abstractNumId w:val="7"/>
  </w:num>
  <w:num w:numId="2">
    <w:abstractNumId w:val="2"/>
  </w:num>
  <w:num w:numId="3">
    <w:abstractNumId w:val="0"/>
  </w:num>
  <w:num w:numId="4">
    <w:abstractNumId w:val="11"/>
  </w:num>
  <w:num w:numId="5">
    <w:abstractNumId w:val="4"/>
  </w:num>
  <w:num w:numId="6">
    <w:abstractNumId w:val="12"/>
  </w:num>
  <w:num w:numId="7">
    <w:abstractNumId w:val="15"/>
  </w:num>
  <w:num w:numId="8">
    <w:abstractNumId w:val="6"/>
  </w:num>
  <w:num w:numId="9">
    <w:abstractNumId w:val="9"/>
  </w:num>
  <w:num w:numId="10">
    <w:abstractNumId w:val="1"/>
  </w:num>
  <w:num w:numId="11">
    <w:abstractNumId w:val="16"/>
  </w:num>
  <w:num w:numId="12">
    <w:abstractNumId w:val="7"/>
    <w:lvlOverride w:ilvl="0">
      <w:startOverride w:val="1"/>
    </w:lvlOverride>
  </w:num>
  <w:num w:numId="13">
    <w:abstractNumId w:val="7"/>
    <w:lvlOverride w:ilvl="0">
      <w:startOverride w:val="1"/>
    </w:lvlOverride>
  </w:num>
  <w:num w:numId="14">
    <w:abstractNumId w:val="2"/>
    <w:lvlOverride w:ilvl="0">
      <w:startOverride w:val="2"/>
    </w:lvlOverride>
  </w:num>
  <w:num w:numId="15">
    <w:abstractNumId w:val="17"/>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8">
    <w:abstractNumId w:val="10"/>
  </w:num>
  <w:num w:numId="19">
    <w:abstractNumId w:val="5"/>
  </w:num>
  <w:num w:numId="20">
    <w:abstractNumId w:val="14"/>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EF"/>
    <w:rsid w:val="00033653"/>
    <w:rsid w:val="00060A20"/>
    <w:rsid w:val="0026333C"/>
    <w:rsid w:val="002B16B6"/>
    <w:rsid w:val="002E67EF"/>
    <w:rsid w:val="003104B3"/>
    <w:rsid w:val="003A1D4A"/>
    <w:rsid w:val="003B1A1E"/>
    <w:rsid w:val="003C2289"/>
    <w:rsid w:val="003E4321"/>
    <w:rsid w:val="00452D19"/>
    <w:rsid w:val="00486B7C"/>
    <w:rsid w:val="004D070A"/>
    <w:rsid w:val="00562387"/>
    <w:rsid w:val="0063542D"/>
    <w:rsid w:val="00741731"/>
    <w:rsid w:val="00750AA5"/>
    <w:rsid w:val="00756F93"/>
    <w:rsid w:val="007B1D48"/>
    <w:rsid w:val="00835BE0"/>
    <w:rsid w:val="00836931"/>
    <w:rsid w:val="0088300E"/>
    <w:rsid w:val="008D6105"/>
    <w:rsid w:val="00931243"/>
    <w:rsid w:val="0094798B"/>
    <w:rsid w:val="00951F15"/>
    <w:rsid w:val="00987ADE"/>
    <w:rsid w:val="009C07C0"/>
    <w:rsid w:val="009E7993"/>
    <w:rsid w:val="009F6013"/>
    <w:rsid w:val="00B51223"/>
    <w:rsid w:val="00C43A64"/>
    <w:rsid w:val="00CE705D"/>
    <w:rsid w:val="00CF41A8"/>
    <w:rsid w:val="00D96DA7"/>
    <w:rsid w:val="00E04229"/>
    <w:rsid w:val="00E373C5"/>
    <w:rsid w:val="00E529F1"/>
    <w:rsid w:val="00EE47B0"/>
    <w:rsid w:val="00F34716"/>
    <w:rsid w:val="00F5172C"/>
    <w:rsid w:val="00FF4B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E373C5"/>
    <w:pPr>
      <w:widowControl w:val="0"/>
      <w:numPr>
        <w:numId w:val="1"/>
      </w:numPr>
      <w:tabs>
        <w:tab w:val="left" w:pos="400"/>
      </w:tabs>
      <w:autoSpaceDE w:val="0"/>
      <w:autoSpaceDN w:val="0"/>
      <w:spacing w:before="203" w:after="0" w:line="240" w:lineRule="auto"/>
      <w:jc w:val="both"/>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uiPriority w:val="9"/>
    <w:unhideWhenUsed/>
    <w:qFormat/>
    <w:rsid w:val="00E373C5"/>
    <w:pPr>
      <w:widowControl w:val="0"/>
      <w:numPr>
        <w:numId w:val="2"/>
      </w:numPr>
      <w:tabs>
        <w:tab w:val="left" w:pos="539"/>
      </w:tabs>
      <w:autoSpaceDE w:val="0"/>
      <w:autoSpaceDN w:val="0"/>
      <w:spacing w:after="0" w:line="240" w:lineRule="auto"/>
      <w:outlineLvl w:val="1"/>
    </w:pPr>
    <w:rPr>
      <w:rFonts w:ascii="Times New Roman" w:eastAsia="Times New Roman" w:hAnsi="Times New Roman" w:cs="Times New Roman"/>
      <w:b/>
      <w:bCs/>
      <w:spacing w:val="-3"/>
      <w:sz w:val="24"/>
      <w:szCs w:val="24"/>
    </w:rPr>
  </w:style>
  <w:style w:type="paragraph" w:styleId="Balk3">
    <w:name w:val="heading 3"/>
    <w:basedOn w:val="Normal"/>
    <w:link w:val="Balk3Char"/>
    <w:uiPriority w:val="1"/>
    <w:qFormat/>
    <w:rsid w:val="00E373C5"/>
    <w:pPr>
      <w:widowControl w:val="0"/>
      <w:numPr>
        <w:ilvl w:val="3"/>
        <w:numId w:val="1"/>
      </w:numPr>
      <w:tabs>
        <w:tab w:val="left" w:pos="426"/>
      </w:tabs>
      <w:autoSpaceDE w:val="0"/>
      <w:autoSpaceDN w:val="0"/>
      <w:spacing w:after="0" w:line="240" w:lineRule="auto"/>
      <w:ind w:left="284" w:hanging="142"/>
      <w:jc w:val="both"/>
      <w:outlineLvl w:val="2"/>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E70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1"/>
    <w:rsid w:val="00E373C5"/>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uiPriority w:val="1"/>
    <w:rsid w:val="00E373C5"/>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CE705D"/>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CE705D"/>
    <w:rPr>
      <w:rFonts w:ascii="Times New Roman" w:eastAsia="Times New Roman" w:hAnsi="Times New Roman" w:cs="Times New Roman"/>
    </w:rPr>
  </w:style>
  <w:style w:type="paragraph" w:styleId="ListeParagraf">
    <w:name w:val="List Paragraph"/>
    <w:basedOn w:val="Normal"/>
    <w:uiPriority w:val="1"/>
    <w:qFormat/>
    <w:rsid w:val="00CE705D"/>
    <w:pPr>
      <w:widowControl w:val="0"/>
      <w:autoSpaceDE w:val="0"/>
      <w:autoSpaceDN w:val="0"/>
      <w:spacing w:after="0" w:line="240" w:lineRule="auto"/>
      <w:ind w:left="745" w:hanging="284"/>
    </w:pPr>
    <w:rPr>
      <w:rFonts w:ascii="Times New Roman" w:eastAsia="Times New Roman" w:hAnsi="Times New Roman" w:cs="Times New Roman"/>
    </w:rPr>
  </w:style>
  <w:style w:type="character" w:customStyle="1" w:styleId="Balk2Char">
    <w:name w:val="Başlık 2 Char"/>
    <w:basedOn w:val="VarsaylanParagrafYazTipi"/>
    <w:link w:val="Balk2"/>
    <w:uiPriority w:val="9"/>
    <w:rsid w:val="00E373C5"/>
    <w:rPr>
      <w:rFonts w:ascii="Times New Roman" w:eastAsia="Times New Roman" w:hAnsi="Times New Roman" w:cs="Times New Roman"/>
      <w:b/>
      <w:bCs/>
      <w:spacing w:val="-3"/>
      <w:sz w:val="24"/>
      <w:szCs w:val="24"/>
    </w:rPr>
  </w:style>
  <w:style w:type="character" w:styleId="Kpr">
    <w:name w:val="Hyperlink"/>
    <w:basedOn w:val="VarsaylanParagrafYazTipi"/>
    <w:uiPriority w:val="99"/>
    <w:unhideWhenUsed/>
    <w:rsid w:val="0026333C"/>
    <w:rPr>
      <w:color w:val="0563C1" w:themeColor="hyperlink"/>
      <w:u w:val="single"/>
    </w:rPr>
  </w:style>
  <w:style w:type="paragraph" w:customStyle="1" w:styleId="TableParagraph">
    <w:name w:val="Table Paragraph"/>
    <w:basedOn w:val="Normal"/>
    <w:uiPriority w:val="1"/>
    <w:qFormat/>
    <w:rsid w:val="00F5172C"/>
    <w:pPr>
      <w:widowControl w:val="0"/>
      <w:autoSpaceDE w:val="0"/>
      <w:autoSpaceDN w:val="0"/>
      <w:spacing w:after="0" w:line="240" w:lineRule="auto"/>
      <w:ind w:left="69"/>
    </w:pPr>
    <w:rPr>
      <w:rFonts w:ascii="Times New Roman" w:eastAsia="Times New Roman" w:hAnsi="Times New Roman" w:cs="Times New Roman"/>
    </w:rPr>
  </w:style>
  <w:style w:type="paragraph" w:styleId="AralkYok">
    <w:name w:val="No Spacing"/>
    <w:uiPriority w:val="1"/>
    <w:qFormat/>
    <w:rsid w:val="00E373C5"/>
    <w:pPr>
      <w:spacing w:after="0" w:line="240" w:lineRule="auto"/>
    </w:pPr>
  </w:style>
  <w:style w:type="paragraph" w:styleId="T1">
    <w:name w:val="toc 1"/>
    <w:basedOn w:val="Normal"/>
    <w:next w:val="Normal"/>
    <w:autoRedefine/>
    <w:uiPriority w:val="39"/>
    <w:unhideWhenUsed/>
    <w:rsid w:val="0094798B"/>
    <w:pPr>
      <w:spacing w:after="100"/>
    </w:pPr>
  </w:style>
  <w:style w:type="paragraph" w:styleId="T2">
    <w:name w:val="toc 2"/>
    <w:basedOn w:val="Normal"/>
    <w:next w:val="Normal"/>
    <w:autoRedefine/>
    <w:uiPriority w:val="39"/>
    <w:unhideWhenUsed/>
    <w:rsid w:val="0094798B"/>
    <w:pPr>
      <w:spacing w:after="100"/>
      <w:ind w:left="220"/>
    </w:pPr>
  </w:style>
  <w:style w:type="paragraph" w:styleId="T3">
    <w:name w:val="toc 3"/>
    <w:basedOn w:val="Normal"/>
    <w:next w:val="Normal"/>
    <w:autoRedefine/>
    <w:uiPriority w:val="39"/>
    <w:unhideWhenUsed/>
    <w:rsid w:val="0094798B"/>
    <w:pPr>
      <w:spacing w:after="100"/>
      <w:ind w:left="440"/>
    </w:pPr>
  </w:style>
  <w:style w:type="paragraph" w:styleId="stbilgi">
    <w:name w:val="header"/>
    <w:basedOn w:val="Normal"/>
    <w:link w:val="stbilgiChar"/>
    <w:uiPriority w:val="99"/>
    <w:unhideWhenUsed/>
    <w:rsid w:val="00947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798B"/>
  </w:style>
  <w:style w:type="paragraph" w:styleId="Altbilgi">
    <w:name w:val="footer"/>
    <w:basedOn w:val="Normal"/>
    <w:link w:val="AltbilgiChar"/>
    <w:uiPriority w:val="99"/>
    <w:unhideWhenUsed/>
    <w:rsid w:val="00947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798B"/>
  </w:style>
  <w:style w:type="paragraph" w:styleId="BalonMetni">
    <w:name w:val="Balloon Text"/>
    <w:basedOn w:val="Normal"/>
    <w:link w:val="BalonMetniChar"/>
    <w:uiPriority w:val="99"/>
    <w:semiHidden/>
    <w:unhideWhenUsed/>
    <w:rsid w:val="00951F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1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E373C5"/>
    <w:pPr>
      <w:widowControl w:val="0"/>
      <w:numPr>
        <w:numId w:val="1"/>
      </w:numPr>
      <w:tabs>
        <w:tab w:val="left" w:pos="400"/>
      </w:tabs>
      <w:autoSpaceDE w:val="0"/>
      <w:autoSpaceDN w:val="0"/>
      <w:spacing w:before="203" w:after="0" w:line="240" w:lineRule="auto"/>
      <w:jc w:val="both"/>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uiPriority w:val="9"/>
    <w:unhideWhenUsed/>
    <w:qFormat/>
    <w:rsid w:val="00E373C5"/>
    <w:pPr>
      <w:widowControl w:val="0"/>
      <w:numPr>
        <w:numId w:val="2"/>
      </w:numPr>
      <w:tabs>
        <w:tab w:val="left" w:pos="539"/>
      </w:tabs>
      <w:autoSpaceDE w:val="0"/>
      <w:autoSpaceDN w:val="0"/>
      <w:spacing w:after="0" w:line="240" w:lineRule="auto"/>
      <w:outlineLvl w:val="1"/>
    </w:pPr>
    <w:rPr>
      <w:rFonts w:ascii="Times New Roman" w:eastAsia="Times New Roman" w:hAnsi="Times New Roman" w:cs="Times New Roman"/>
      <w:b/>
      <w:bCs/>
      <w:spacing w:val="-3"/>
      <w:sz w:val="24"/>
      <w:szCs w:val="24"/>
    </w:rPr>
  </w:style>
  <w:style w:type="paragraph" w:styleId="Balk3">
    <w:name w:val="heading 3"/>
    <w:basedOn w:val="Normal"/>
    <w:link w:val="Balk3Char"/>
    <w:uiPriority w:val="1"/>
    <w:qFormat/>
    <w:rsid w:val="00E373C5"/>
    <w:pPr>
      <w:widowControl w:val="0"/>
      <w:numPr>
        <w:ilvl w:val="3"/>
        <w:numId w:val="1"/>
      </w:numPr>
      <w:tabs>
        <w:tab w:val="left" w:pos="426"/>
      </w:tabs>
      <w:autoSpaceDE w:val="0"/>
      <w:autoSpaceDN w:val="0"/>
      <w:spacing w:after="0" w:line="240" w:lineRule="auto"/>
      <w:ind w:left="284" w:hanging="142"/>
      <w:jc w:val="both"/>
      <w:outlineLvl w:val="2"/>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E70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1"/>
    <w:rsid w:val="00E373C5"/>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uiPriority w:val="1"/>
    <w:rsid w:val="00E373C5"/>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CE705D"/>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CE705D"/>
    <w:rPr>
      <w:rFonts w:ascii="Times New Roman" w:eastAsia="Times New Roman" w:hAnsi="Times New Roman" w:cs="Times New Roman"/>
    </w:rPr>
  </w:style>
  <w:style w:type="paragraph" w:styleId="ListeParagraf">
    <w:name w:val="List Paragraph"/>
    <w:basedOn w:val="Normal"/>
    <w:uiPriority w:val="1"/>
    <w:qFormat/>
    <w:rsid w:val="00CE705D"/>
    <w:pPr>
      <w:widowControl w:val="0"/>
      <w:autoSpaceDE w:val="0"/>
      <w:autoSpaceDN w:val="0"/>
      <w:spacing w:after="0" w:line="240" w:lineRule="auto"/>
      <w:ind w:left="745" w:hanging="284"/>
    </w:pPr>
    <w:rPr>
      <w:rFonts w:ascii="Times New Roman" w:eastAsia="Times New Roman" w:hAnsi="Times New Roman" w:cs="Times New Roman"/>
    </w:rPr>
  </w:style>
  <w:style w:type="character" w:customStyle="1" w:styleId="Balk2Char">
    <w:name w:val="Başlık 2 Char"/>
    <w:basedOn w:val="VarsaylanParagrafYazTipi"/>
    <w:link w:val="Balk2"/>
    <w:uiPriority w:val="9"/>
    <w:rsid w:val="00E373C5"/>
    <w:rPr>
      <w:rFonts w:ascii="Times New Roman" w:eastAsia="Times New Roman" w:hAnsi="Times New Roman" w:cs="Times New Roman"/>
      <w:b/>
      <w:bCs/>
      <w:spacing w:val="-3"/>
      <w:sz w:val="24"/>
      <w:szCs w:val="24"/>
    </w:rPr>
  </w:style>
  <w:style w:type="character" w:styleId="Kpr">
    <w:name w:val="Hyperlink"/>
    <w:basedOn w:val="VarsaylanParagrafYazTipi"/>
    <w:uiPriority w:val="99"/>
    <w:unhideWhenUsed/>
    <w:rsid w:val="0026333C"/>
    <w:rPr>
      <w:color w:val="0563C1" w:themeColor="hyperlink"/>
      <w:u w:val="single"/>
    </w:rPr>
  </w:style>
  <w:style w:type="paragraph" w:customStyle="1" w:styleId="TableParagraph">
    <w:name w:val="Table Paragraph"/>
    <w:basedOn w:val="Normal"/>
    <w:uiPriority w:val="1"/>
    <w:qFormat/>
    <w:rsid w:val="00F5172C"/>
    <w:pPr>
      <w:widowControl w:val="0"/>
      <w:autoSpaceDE w:val="0"/>
      <w:autoSpaceDN w:val="0"/>
      <w:spacing w:after="0" w:line="240" w:lineRule="auto"/>
      <w:ind w:left="69"/>
    </w:pPr>
    <w:rPr>
      <w:rFonts w:ascii="Times New Roman" w:eastAsia="Times New Roman" w:hAnsi="Times New Roman" w:cs="Times New Roman"/>
    </w:rPr>
  </w:style>
  <w:style w:type="paragraph" w:styleId="AralkYok">
    <w:name w:val="No Spacing"/>
    <w:uiPriority w:val="1"/>
    <w:qFormat/>
    <w:rsid w:val="00E373C5"/>
    <w:pPr>
      <w:spacing w:after="0" w:line="240" w:lineRule="auto"/>
    </w:pPr>
  </w:style>
  <w:style w:type="paragraph" w:styleId="T1">
    <w:name w:val="toc 1"/>
    <w:basedOn w:val="Normal"/>
    <w:next w:val="Normal"/>
    <w:autoRedefine/>
    <w:uiPriority w:val="39"/>
    <w:unhideWhenUsed/>
    <w:rsid w:val="0094798B"/>
    <w:pPr>
      <w:spacing w:after="100"/>
    </w:pPr>
  </w:style>
  <w:style w:type="paragraph" w:styleId="T2">
    <w:name w:val="toc 2"/>
    <w:basedOn w:val="Normal"/>
    <w:next w:val="Normal"/>
    <w:autoRedefine/>
    <w:uiPriority w:val="39"/>
    <w:unhideWhenUsed/>
    <w:rsid w:val="0094798B"/>
    <w:pPr>
      <w:spacing w:after="100"/>
      <w:ind w:left="220"/>
    </w:pPr>
  </w:style>
  <w:style w:type="paragraph" w:styleId="T3">
    <w:name w:val="toc 3"/>
    <w:basedOn w:val="Normal"/>
    <w:next w:val="Normal"/>
    <w:autoRedefine/>
    <w:uiPriority w:val="39"/>
    <w:unhideWhenUsed/>
    <w:rsid w:val="0094798B"/>
    <w:pPr>
      <w:spacing w:after="100"/>
      <w:ind w:left="440"/>
    </w:pPr>
  </w:style>
  <w:style w:type="paragraph" w:styleId="stbilgi">
    <w:name w:val="header"/>
    <w:basedOn w:val="Normal"/>
    <w:link w:val="stbilgiChar"/>
    <w:uiPriority w:val="99"/>
    <w:unhideWhenUsed/>
    <w:rsid w:val="00947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798B"/>
  </w:style>
  <w:style w:type="paragraph" w:styleId="Altbilgi">
    <w:name w:val="footer"/>
    <w:basedOn w:val="Normal"/>
    <w:link w:val="AltbilgiChar"/>
    <w:uiPriority w:val="99"/>
    <w:unhideWhenUsed/>
    <w:rsid w:val="00947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798B"/>
  </w:style>
  <w:style w:type="paragraph" w:styleId="BalonMetni">
    <w:name w:val="Balloon Text"/>
    <w:basedOn w:val="Normal"/>
    <w:link w:val="BalonMetniChar"/>
    <w:uiPriority w:val="99"/>
    <w:semiHidden/>
    <w:unhideWhenUsed/>
    <w:rsid w:val="00951F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1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ftal.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erbis.kvkk.gov.tr/"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D36D3-E779-4B1F-A54F-EF0355DA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20</Pages>
  <Words>5839</Words>
  <Characters>33288</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Nagehan NACAK</dc:creator>
  <cp:keywords/>
  <dc:description/>
  <cp:lastModifiedBy>Win7</cp:lastModifiedBy>
  <cp:revision>18</cp:revision>
  <dcterms:created xsi:type="dcterms:W3CDTF">2022-08-23T12:14:00Z</dcterms:created>
  <dcterms:modified xsi:type="dcterms:W3CDTF">2022-12-30T11:38:00Z</dcterms:modified>
</cp:coreProperties>
</file>